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22403E" w14:textId="2FE75576" w:rsidR="00BA652B" w:rsidRDefault="00611E6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Protokoll fört vid styrelsemöte med Upphärads BK 20250320</w:t>
      </w:r>
    </w:p>
    <w:p w14:paraId="4BA1BB27" w14:textId="77777777" w:rsidR="00611E6B" w:rsidRDefault="00611E6B">
      <w:pPr>
        <w:rPr>
          <w:b/>
          <w:bCs/>
          <w:sz w:val="28"/>
          <w:szCs w:val="28"/>
        </w:rPr>
      </w:pPr>
    </w:p>
    <w:p w14:paraId="0828BA8E" w14:textId="3590AD71" w:rsidR="00611E6B" w:rsidRDefault="00611E6B">
      <w:r>
        <w:t>§1 Mötet öppnades av ordf.</w:t>
      </w:r>
    </w:p>
    <w:p w14:paraId="4DF6A80F" w14:textId="31CC6D26" w:rsidR="00611E6B" w:rsidRDefault="00611E6B">
      <w:r>
        <w:t xml:space="preserve">§2. Styrelsen beslutar att spelplanen för 2025-26 års säsong är samma som årets. Vi spelar varken individuellt eller simultan. Liknande prisbord om sponsring från Hemköp </w:t>
      </w:r>
      <w:r w:rsidR="00B05275">
        <w:t>T</w:t>
      </w:r>
      <w:r>
        <w:t>orpa fortsätter. Elsas minne spelas.</w:t>
      </w:r>
    </w:p>
    <w:p w14:paraId="1D1FB10A" w14:textId="21B07999" w:rsidR="00611E6B" w:rsidRDefault="00611E6B">
      <w:r>
        <w:t>§3 Styrelsen beslutade att ge en sommargåva till Hemköps ägare. Bengt köper Gin till honom</w:t>
      </w:r>
    </w:p>
    <w:p w14:paraId="47992ECA" w14:textId="2BAC33DE" w:rsidR="00611E6B" w:rsidRDefault="00611E6B">
      <w:r>
        <w:t>§4 Styrelsen beslutade att poängtävlingarna fortfarande skall ha 5 kr per poäng som pris.</w:t>
      </w:r>
    </w:p>
    <w:p w14:paraId="4A01D72C" w14:textId="184574FD" w:rsidR="00611E6B" w:rsidRPr="00B05275" w:rsidRDefault="00611E6B">
      <w:pPr>
        <w:rPr>
          <w:b/>
          <w:bCs/>
        </w:rPr>
      </w:pPr>
      <w:r w:rsidRPr="00B05275">
        <w:rPr>
          <w:b/>
          <w:bCs/>
        </w:rPr>
        <w:t>Förslag till årsmötet</w:t>
      </w:r>
    </w:p>
    <w:p w14:paraId="5FDF114F" w14:textId="669752A9" w:rsidR="00611E6B" w:rsidRDefault="00611E6B">
      <w:r>
        <w:t>§5 Styrelsen oförändrad</w:t>
      </w:r>
    </w:p>
    <w:p w14:paraId="1A1A4F80" w14:textId="267C26B9" w:rsidR="00611E6B" w:rsidRDefault="00611E6B">
      <w:r>
        <w:t>§6 Startavgift oförändrad 50:- kr</w:t>
      </w:r>
    </w:p>
    <w:p w14:paraId="4856992F" w14:textId="7B5AE2A9" w:rsidR="00611E6B" w:rsidRDefault="00611E6B">
      <w:r>
        <w:t>§</w:t>
      </w:r>
      <w:r w:rsidR="00B05275">
        <w:t>7 Medlemsavgift endast förbundets</w:t>
      </w:r>
    </w:p>
    <w:p w14:paraId="369ABABB" w14:textId="58A0EBD9" w:rsidR="00B05275" w:rsidRDefault="00B05275" w:rsidP="00B05275">
      <w:pPr>
        <w:tabs>
          <w:tab w:val="left" w:pos="284"/>
        </w:tabs>
      </w:pPr>
      <w:r>
        <w:t xml:space="preserve">§8 Förändring av starttid till </w:t>
      </w:r>
      <w:proofErr w:type="spellStart"/>
      <w:r>
        <w:t>kl</w:t>
      </w:r>
      <w:proofErr w:type="spellEnd"/>
      <w:r>
        <w:t xml:space="preserve"> 18.00. Vi spel på 7 bord och fler spelas </w:t>
      </w:r>
      <w:r w:rsidR="000C6324">
        <w:t xml:space="preserve">24 </w:t>
      </w:r>
      <w:r>
        <w:t xml:space="preserve">brickor. </w:t>
      </w:r>
      <w:r>
        <w:br/>
      </w:r>
      <w:r>
        <w:tab/>
        <w:t>Vid färre bord beslutas antal brickor före start.</w:t>
      </w:r>
    </w:p>
    <w:p w14:paraId="426A3004" w14:textId="497C2A45" w:rsidR="00B05275" w:rsidRDefault="00B05275" w:rsidP="00B05275">
      <w:pPr>
        <w:tabs>
          <w:tab w:val="left" w:pos="284"/>
        </w:tabs>
      </w:pPr>
      <w:r>
        <w:t xml:space="preserve">§9 </w:t>
      </w:r>
      <w:proofErr w:type="spellStart"/>
      <w:r>
        <w:t>Ordf</w:t>
      </w:r>
      <w:proofErr w:type="spellEnd"/>
      <w:r>
        <w:t xml:space="preserve"> godkände verksamhetsberättelsen</w:t>
      </w:r>
    </w:p>
    <w:p w14:paraId="0881D682" w14:textId="77777777" w:rsidR="00B05275" w:rsidRDefault="00B05275" w:rsidP="00B05275">
      <w:pPr>
        <w:tabs>
          <w:tab w:val="left" w:pos="284"/>
        </w:tabs>
      </w:pPr>
    </w:p>
    <w:p w14:paraId="6F9E66EE" w14:textId="3B1E29A0" w:rsidR="00B05275" w:rsidRDefault="00B05275" w:rsidP="00B05275">
      <w:pPr>
        <w:tabs>
          <w:tab w:val="left" w:pos="284"/>
        </w:tabs>
      </w:pPr>
      <w:r>
        <w:t>Upphärad 20250320</w:t>
      </w:r>
    </w:p>
    <w:p w14:paraId="327C0890" w14:textId="7DE3886C" w:rsidR="00B05275" w:rsidRDefault="00AB390B" w:rsidP="00B05275">
      <w:pPr>
        <w:tabs>
          <w:tab w:val="left" w:pos="284"/>
        </w:tabs>
      </w:pPr>
      <w:r>
        <w:rPr>
          <w:noProof/>
          <w:lang w:eastAsia="sv-SE"/>
        </w:rPr>
        <w:drawing>
          <wp:inline distT="0" distB="0" distL="0" distR="0" wp14:anchorId="323184F8" wp14:editId="30C6D983">
            <wp:extent cx="1852937" cy="504825"/>
            <wp:effectExtent l="19050" t="0" r="0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2324" cy="5046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</w:t>
      </w:r>
      <w:r w:rsidRPr="00AB390B">
        <w:rPr>
          <w:rFonts w:eastAsia="Calibri"/>
          <w:noProof/>
        </w:rPr>
        <w:drawing>
          <wp:inline distT="0" distB="0" distL="0" distR="0" wp14:anchorId="1CF58E13" wp14:editId="135825AE">
            <wp:extent cx="2092960" cy="387585"/>
            <wp:effectExtent l="0" t="0" r="2540" b="0"/>
            <wp:docPr id="178334279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334279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92960" cy="387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9805D8" w14:textId="3D730F6D" w:rsidR="00B05275" w:rsidRDefault="00B05275" w:rsidP="00B05275">
      <w:pPr>
        <w:tabs>
          <w:tab w:val="left" w:pos="284"/>
        </w:tabs>
      </w:pPr>
      <w:r>
        <w:t>Bengt Olsson</w:t>
      </w:r>
      <w:r w:rsidR="00AB390B">
        <w:t xml:space="preserve"> sekr.                                                                      Lennart Ragnarsson, ordf.</w:t>
      </w:r>
    </w:p>
    <w:p w14:paraId="1C103A13" w14:textId="77777777" w:rsidR="00611E6B" w:rsidRPr="00611E6B" w:rsidRDefault="00611E6B"/>
    <w:sectPr w:rsidR="00611E6B" w:rsidRPr="00611E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E6B"/>
    <w:rsid w:val="000C6324"/>
    <w:rsid w:val="003E3258"/>
    <w:rsid w:val="00611B85"/>
    <w:rsid w:val="00611E6B"/>
    <w:rsid w:val="00950DA7"/>
    <w:rsid w:val="00AB390B"/>
    <w:rsid w:val="00B05275"/>
    <w:rsid w:val="00BA652B"/>
    <w:rsid w:val="00CC5250"/>
    <w:rsid w:val="00CE2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2633D9"/>
  <w15:chartTrackingRefBased/>
  <w15:docId w15:val="{26754E78-6E11-4A72-9B1E-904E8BB0C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611E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611E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611E6B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611E6B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611E6B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611E6B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611E6B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611E6B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611E6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611E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611E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611E6B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611E6B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611E6B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611E6B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611E6B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611E6B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611E6B"/>
    <w:rPr>
      <w:rFonts w:asciiTheme="minorHAnsi" w:eastAsiaTheme="majorEastAsia" w:hAnsiTheme="minorHAnsi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611E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611E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611E6B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611E6B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611E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611E6B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611E6B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611E6B"/>
    <w:rPr>
      <w:i/>
      <w:iCs/>
      <w:color w:val="2F5496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611E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611E6B"/>
    <w:rPr>
      <w:i/>
      <w:iCs/>
      <w:color w:val="2F5496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611E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150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Bengt Olsson</dc:creator>
  <cp:keywords/>
  <dc:description/>
  <cp:lastModifiedBy>Bengt Olsson</cp:lastModifiedBy>
  <cp:revision>3</cp:revision>
  <dcterms:created xsi:type="dcterms:W3CDTF">2025-03-21T04:47:00Z</dcterms:created>
  <dcterms:modified xsi:type="dcterms:W3CDTF">2025-03-24T06:17:00Z</dcterms:modified>
</cp:coreProperties>
</file>