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E3475D" w:rsidP="008F7FE4" w:rsidRDefault="00E3475D" w14:paraId="2D547FEF" w14:textId="47DC7075">
      <w:pPr>
        <w:pStyle w:val="Title"/>
        <w:jc w:val="center"/>
      </w:pPr>
      <w:r>
        <w:t>Nisse Nybörjare</w:t>
      </w:r>
      <w:r w:rsidR="008F7FE4">
        <w:t xml:space="preserve"> – </w:t>
      </w:r>
      <w:r>
        <w:t>Gerda Gröngöling</w:t>
      </w:r>
    </w:p>
    <w:p w:rsidR="008F7FE4" w:rsidP="008F7FE4" w:rsidRDefault="008F7FE4" w14:paraId="6A34CDC2" w14:textId="7DB7E99D">
      <w:pPr>
        <w:pStyle w:val="Title"/>
        <w:jc w:val="center"/>
      </w:pPr>
      <w:r>
        <w:t>S</w:t>
      </w:r>
      <w:r w:rsidR="00E3475D">
        <w:t>torsjöbygdens BK</w:t>
      </w:r>
    </w:p>
    <w:p w:rsidR="00155572" w:rsidRDefault="00155572" w14:paraId="672A6659" w14:textId="77777777"/>
    <w:p w:rsidR="008F7FE4" w:rsidP="008F7FE4" w:rsidRDefault="008F7FE4" w14:paraId="5F8EE7BD" w14:textId="77777777">
      <w:pPr>
        <w:pStyle w:val="Heading1"/>
      </w:pPr>
      <w:r>
        <w:t>Grundsystem och sammanfattning</w:t>
      </w:r>
    </w:p>
    <w:p w:rsidR="00155572" w:rsidP="008F7FE4" w:rsidRDefault="00322915" w14:paraId="27F9960C" w14:textId="79D608BF">
      <w:r>
        <w:t xml:space="preserve">5-5-3-3 </w:t>
      </w:r>
      <w:r w:rsidR="008F7FE4">
        <w:t xml:space="preserve">med </w:t>
      </w:r>
      <w:proofErr w:type="gramStart"/>
      <w:r w:rsidR="008F7FE4">
        <w:t>15-17</w:t>
      </w:r>
      <w:proofErr w:type="gramEnd"/>
      <w:r w:rsidR="008F7FE4">
        <w:t xml:space="preserve"> sang och svaga tvåöppningar</w:t>
      </w:r>
      <w:r w:rsidR="008F7FE4">
        <w:br/>
      </w:r>
      <w:r w:rsidR="008F7FE4">
        <w:t xml:space="preserve">10-12 </w:t>
      </w:r>
      <w:r w:rsidR="00012468">
        <w:t>i utspel (dvs 1-3-5)</w:t>
      </w:r>
      <w:r w:rsidR="008F7FE4">
        <w:t>, Schneider, Malmö</w:t>
      </w:r>
    </w:p>
    <w:p w:rsidR="00155572" w:rsidP="00155572" w:rsidRDefault="00155572" w14:paraId="70EFB105" w14:textId="77777777">
      <w:pPr>
        <w:pStyle w:val="Heading1"/>
      </w:pPr>
      <w:r>
        <w:t>Allmänna principer och konventioner</w:t>
      </w:r>
    </w:p>
    <w:p w:rsidR="00155572" w:rsidP="00155572" w:rsidRDefault="00D722F6" w14:paraId="755B419A" w14:textId="77777777">
      <w:r>
        <w:t>D är oftast UD</w:t>
      </w:r>
      <w:r>
        <w:br/>
      </w:r>
    </w:p>
    <w:p w:rsidR="00155572" w:rsidP="00155572" w:rsidRDefault="00155572" w14:paraId="31658171" w14:textId="77777777">
      <w:pPr>
        <w:pStyle w:val="Heading1"/>
      </w:pPr>
      <w:r>
        <w:t>Öppningsbud</w:t>
      </w:r>
    </w:p>
    <w:p w:rsidR="7D94576F" w:rsidRDefault="7D94576F" w14:paraId="4C7E40E4" w14:textId="7E5C7A9B">
      <w:r w:rsidR="00155572">
        <w:rPr/>
        <w:t xml:space="preserve">1 </w:t>
      </w:r>
      <w:proofErr w:type="spellStart"/>
      <w:r w:rsidR="00E3475D">
        <w:rPr/>
        <w:t>lå</w:t>
      </w:r>
      <w:proofErr w:type="spellEnd"/>
      <w:r>
        <w:tab/>
      </w:r>
      <w:r w:rsidR="00E3475D">
        <w:rPr/>
        <w:t>minst</w:t>
      </w:r>
      <w:r w:rsidR="00E3475D">
        <w:rPr/>
        <w:t xml:space="preserve"> trekortsfärg</w:t>
      </w:r>
      <w:r w:rsidR="008A40BC">
        <w:rPr/>
        <w:t xml:space="preserve">. </w:t>
      </w:r>
      <w:r w:rsidR="47243C58">
        <w:rPr/>
        <w:t>Ob</w:t>
      </w:r>
      <w:r w:rsidR="00E3475D">
        <w:rPr/>
        <w:t>alanserad hand k</w:t>
      </w:r>
      <w:r w:rsidR="756EA296">
        <w:rPr/>
        <w:t xml:space="preserve">an öppnas på 11 </w:t>
      </w:r>
      <w:r w:rsidR="7488890C">
        <w:rPr/>
        <w:t xml:space="preserve">bra </w:t>
      </w:r>
      <w:r w:rsidR="00E3475D">
        <w:rPr/>
        <w:t>p</w:t>
      </w:r>
      <w:r w:rsidR="00322915">
        <w:rPr/>
        <w:t>oäng</w:t>
      </w:r>
      <w:r w:rsidR="7B53F4AC">
        <w:rPr/>
        <w:t xml:space="preserve">. </w:t>
      </w:r>
      <w:r w:rsidR="7D94576F">
        <w:rPr/>
        <w:t xml:space="preserve">Med </w:t>
      </w:r>
      <w:proofErr w:type="gramStart"/>
      <w:r w:rsidR="7D94576F">
        <w:rPr/>
        <w:t>3-3</w:t>
      </w:r>
      <w:proofErr w:type="gramEnd"/>
      <w:r w:rsidR="7D94576F">
        <w:rPr/>
        <w:t xml:space="preserve"> i låg </w:t>
      </w:r>
      <w:r>
        <w:tab/>
      </w:r>
      <w:r w:rsidR="7D94576F">
        <w:rPr/>
        <w:t>öppnar vi</w:t>
      </w:r>
      <w:r w:rsidR="238B7E63">
        <w:rPr/>
        <w:t xml:space="preserve"> </w:t>
      </w:r>
      <w:r w:rsidR="7D94576F">
        <w:rPr/>
        <w:t xml:space="preserve">med 1 KL, men </w:t>
      </w:r>
      <w:proofErr w:type="gramStart"/>
      <w:r w:rsidR="7D94576F">
        <w:rPr/>
        <w:t>4-4</w:t>
      </w:r>
      <w:proofErr w:type="gramEnd"/>
      <w:r w:rsidR="7D94576F">
        <w:rPr/>
        <w:t xml:space="preserve"> i låg öppnar vi med 1 RU</w:t>
      </w:r>
    </w:p>
    <w:p w:rsidR="00F604D8" w:rsidP="00F604D8" w:rsidRDefault="00F604D8" w14:paraId="33883374" w14:textId="03657135">
      <w:r w:rsidR="00E3475D">
        <w:rPr/>
        <w:t>1 hö</w:t>
      </w:r>
      <w:r>
        <w:tab/>
      </w:r>
      <w:r w:rsidR="00E3475D">
        <w:rPr/>
        <w:t xml:space="preserve">minst femkortsfärg. </w:t>
      </w:r>
      <w:r w:rsidR="0BD0C553">
        <w:rPr/>
        <w:t>Ob</w:t>
      </w:r>
      <w:r w:rsidR="00E3475D">
        <w:rPr/>
        <w:t>alanserad hand k</w:t>
      </w:r>
      <w:r w:rsidR="7EDE1A25">
        <w:rPr/>
        <w:t xml:space="preserve">an öppnas på 11 bra poäng. </w:t>
      </w:r>
      <w:r w:rsidR="5B659281">
        <w:rPr/>
        <w:t xml:space="preserve"> </w:t>
      </w:r>
      <w:r>
        <w:tab/>
      </w:r>
      <w:r w:rsidR="00F604D8">
        <w:rPr/>
        <w:t xml:space="preserve">Med två </w:t>
      </w:r>
      <w:r>
        <w:tab/>
      </w:r>
      <w:r w:rsidR="00F604D8">
        <w:rPr/>
        <w:t>femkortsfärger öppnar vi med den högsta</w:t>
      </w:r>
    </w:p>
    <w:p w:rsidR="00E76BE9" w:rsidP="00155572" w:rsidRDefault="00E76BE9" w14:paraId="7118AAF0" w14:textId="77777777">
      <w:r>
        <w:t>1 NT</w:t>
      </w:r>
      <w:r>
        <w:tab/>
      </w:r>
      <w:proofErr w:type="gramStart"/>
      <w:r>
        <w:t>1</w:t>
      </w:r>
      <w:r w:rsidR="008A40BC">
        <w:t>5</w:t>
      </w:r>
      <w:r>
        <w:t>-17</w:t>
      </w:r>
      <w:proofErr w:type="gramEnd"/>
      <w:r>
        <w:t xml:space="preserve"> balans</w:t>
      </w:r>
    </w:p>
    <w:p w:rsidR="00E76BE9" w:rsidP="00155572" w:rsidRDefault="6FF94541" w14:paraId="4C74B5C2" w14:textId="0C9B2E51">
      <w:r w:rsidR="6FF94541">
        <w:rPr/>
        <w:t>2 KL</w:t>
      </w:r>
      <w:r>
        <w:tab/>
      </w:r>
      <w:r w:rsidR="6FF94541">
        <w:rPr/>
        <w:t xml:space="preserve">Enda krav eller </w:t>
      </w:r>
      <w:proofErr w:type="gramStart"/>
      <w:r w:rsidRPr="3EFB2552" w:rsidR="6FF94541">
        <w:rPr>
          <w:highlight w:val="yellow"/>
        </w:rPr>
        <w:t>20-21</w:t>
      </w:r>
      <w:proofErr w:type="gramEnd"/>
      <w:r w:rsidRPr="3EFB2552" w:rsidR="6FF94541">
        <w:rPr>
          <w:highlight w:val="yellow"/>
        </w:rPr>
        <w:t xml:space="preserve"> sang</w:t>
      </w:r>
    </w:p>
    <w:p w:rsidR="00E76BE9" w:rsidP="00155572" w:rsidRDefault="00E76BE9" w14:paraId="6B6EDE7B" w14:textId="2524AFB4">
      <w:r>
        <w:t>2 RU</w:t>
      </w:r>
      <w:r w:rsidR="00E3475D">
        <w:t>/hö</w:t>
      </w:r>
      <w:r>
        <w:tab/>
      </w:r>
      <w:r>
        <w:t xml:space="preserve">Svagt med </w:t>
      </w:r>
      <w:r w:rsidR="00994FD1">
        <w:t>6</w:t>
      </w:r>
      <w:r>
        <w:t xml:space="preserve">-korts </w:t>
      </w:r>
      <w:r w:rsidR="00E3475D">
        <w:t>färg</w:t>
      </w:r>
      <w:r w:rsidR="008A40BC">
        <w:t xml:space="preserve"> (</w:t>
      </w:r>
      <w:proofErr w:type="gramStart"/>
      <w:r w:rsidR="008A40BC">
        <w:t>6-10</w:t>
      </w:r>
      <w:proofErr w:type="gramEnd"/>
      <w:r w:rsidR="008A40BC">
        <w:t>)</w:t>
      </w:r>
    </w:p>
    <w:p w:rsidR="00E76BE9" w:rsidP="00155572" w:rsidRDefault="00E76BE9" w14:paraId="7F543594" w14:textId="77777777">
      <w:r w:rsidR="00E76BE9">
        <w:rPr/>
        <w:t>2 NT</w:t>
      </w:r>
      <w:r>
        <w:tab/>
      </w:r>
      <w:proofErr w:type="gramStart"/>
      <w:r w:rsidRPr="3EFB2552" w:rsidR="00E76BE9">
        <w:rPr>
          <w:highlight w:val="yellow"/>
        </w:rPr>
        <w:t>22-24</w:t>
      </w:r>
      <w:proofErr w:type="gramEnd"/>
      <w:r w:rsidRPr="3EFB2552" w:rsidR="00E76BE9">
        <w:rPr>
          <w:highlight w:val="yellow"/>
        </w:rPr>
        <w:t xml:space="preserve"> balans</w:t>
      </w:r>
    </w:p>
    <w:p w:rsidR="008A40BC" w:rsidP="00155572" w:rsidRDefault="008A40BC" w14:paraId="3002F545" w14:textId="25FF04D2">
      <w:r w:rsidR="008A40BC">
        <w:rPr/>
        <w:t>3/4 X Spärr</w:t>
      </w:r>
      <w:r>
        <w:tab/>
      </w:r>
      <w:r w:rsidR="28B761AC">
        <w:rPr/>
        <w:t>minst sjukortsfärg</w:t>
      </w:r>
      <w:r w:rsidR="104F6B5B">
        <w:rPr/>
        <w:t>, zonberoende</w:t>
      </w:r>
    </w:p>
    <w:p w:rsidR="00E76BE9" w:rsidP="00155572" w:rsidRDefault="00E76BE9" w14:paraId="5DAB6C7B" w14:textId="77777777"/>
    <w:p w:rsidR="00E76BE9" w:rsidP="00E76BE9" w:rsidRDefault="00E76BE9" w14:paraId="3B93BF37" w14:textId="77777777">
      <w:pPr>
        <w:pStyle w:val="Heading2"/>
      </w:pPr>
      <w:r>
        <w:t>Svar på 1 i färg</w:t>
      </w:r>
    </w:p>
    <w:p w:rsidR="00E76BE9" w:rsidP="00155572" w:rsidRDefault="008A40BC" w14:paraId="6DA31678" w14:textId="6A0EE1F1">
      <w:r>
        <w:t>1 NT kan vara upp till 11 p</w:t>
      </w:r>
      <w:r w:rsidR="00322915">
        <w:t>oäng</w:t>
      </w:r>
    </w:p>
    <w:p w:rsidR="008A40BC" w:rsidP="00155572" w:rsidRDefault="6533F4FD" w14:paraId="64AD632C" w14:textId="79B184E0">
      <w:r w:rsidR="6533F4FD">
        <w:rPr/>
        <w:t>2-över-1 är utgångskrav</w:t>
      </w:r>
      <w:r w:rsidR="5FB3A496">
        <w:rPr/>
        <w:t xml:space="preserve">. 2-över-1 innebär att man bjuder en </w:t>
      </w:r>
      <w:r w:rsidRPr="7354C172" w:rsidR="5FB3A496">
        <w:rPr>
          <w:u w:val="single"/>
        </w:rPr>
        <w:t>lägre</w:t>
      </w:r>
      <w:r w:rsidR="5FB3A496">
        <w:rPr/>
        <w:t xml:space="preserve"> färg än öppningsfärgen på tvåtricksnivån.</w:t>
      </w:r>
    </w:p>
    <w:p w:rsidR="00C4788C" w:rsidP="00155572" w:rsidRDefault="00C4788C" w14:paraId="2326F98A" w14:textId="7D45DA2D">
      <w:r w:rsidR="00C4788C">
        <w:rPr/>
        <w:t xml:space="preserve">1 </w:t>
      </w:r>
      <w:proofErr w:type="spellStart"/>
      <w:r w:rsidR="00C4788C">
        <w:rPr/>
        <w:t>lå</w:t>
      </w:r>
      <w:proofErr w:type="spellEnd"/>
      <w:r w:rsidR="00C4788C">
        <w:rPr/>
        <w:t xml:space="preserve"> – (1 HJ)</w:t>
      </w:r>
      <w:r>
        <w:tab/>
      </w:r>
      <w:r w:rsidR="00322915">
        <w:rPr/>
        <w:t>[Bud inom parentes indikerar motståndarens bud, så här är det inkliv med 1 HJ]</w:t>
      </w:r>
      <w:r>
        <w:br/>
      </w:r>
      <w:r w:rsidR="00C4788C">
        <w:rPr/>
        <w:t xml:space="preserve">1 SP = </w:t>
      </w:r>
      <w:r w:rsidR="00322915">
        <w:rPr/>
        <w:t xml:space="preserve">visar </w:t>
      </w:r>
      <w:r w:rsidR="00C4788C">
        <w:rPr/>
        <w:t>femkortsfärg (annars D</w:t>
      </w:r>
      <w:r w:rsidR="00322915">
        <w:rPr/>
        <w:t>, upplysningsdubbling</w:t>
      </w:r>
      <w:r w:rsidR="00C4788C">
        <w:rPr/>
        <w:t>)</w:t>
      </w:r>
    </w:p>
    <w:p w:rsidR="7354C172" w:rsidP="7354C172" w:rsidRDefault="7354C172" w14:paraId="5974F37D" w14:textId="2AB22E8A">
      <w:pPr>
        <w:pStyle w:val="Heading2"/>
      </w:pPr>
    </w:p>
    <w:p w:rsidR="00846D93" w:rsidP="00846D93" w:rsidRDefault="00846D93" w14:paraId="0C34C43C" w14:textId="77777777">
      <w:pPr>
        <w:pStyle w:val="Heading2"/>
      </w:pPr>
      <w:r>
        <w:t xml:space="preserve">Svar på 1 </w:t>
      </w:r>
      <w:proofErr w:type="spellStart"/>
      <w:r>
        <w:t>lå</w:t>
      </w:r>
      <w:proofErr w:type="spellEnd"/>
    </w:p>
    <w:p w:rsidRPr="00D14C42" w:rsidR="00D722F6" w:rsidRDefault="00D14C42" w14:paraId="04900FCA" w14:textId="35FFD3AB">
      <w:r w:rsidR="6FF94541">
        <w:rPr/>
        <w:t xml:space="preserve">1 </w:t>
      </w:r>
      <w:proofErr w:type="spellStart"/>
      <w:r w:rsidR="6FF94541">
        <w:rPr/>
        <w:t>lå</w:t>
      </w:r>
      <w:proofErr w:type="spellEnd"/>
      <w:r w:rsidR="6FF94541">
        <w:rPr/>
        <w:t xml:space="preserve"> – 2 </w:t>
      </w:r>
      <w:proofErr w:type="spellStart"/>
      <w:r w:rsidR="6FF94541">
        <w:rPr/>
        <w:t>lå</w:t>
      </w:r>
      <w:proofErr w:type="spellEnd"/>
      <w:r w:rsidR="6FF94541">
        <w:rPr/>
        <w:t xml:space="preserve"> </w:t>
      </w:r>
      <w:r w:rsidR="00012468">
        <w:rPr/>
        <w:t xml:space="preserve">Femkortsfärg och </w:t>
      </w:r>
      <w:proofErr w:type="gramStart"/>
      <w:r w:rsidR="00012468">
        <w:rPr/>
        <w:t>6-10</w:t>
      </w:r>
      <w:proofErr w:type="gramEnd"/>
      <w:r w:rsidR="00F604D8">
        <w:rPr/>
        <w:t>, har ingen fyrkorts högfärg</w:t>
      </w:r>
      <w:r>
        <w:br/>
      </w:r>
      <w:r w:rsidR="00012468">
        <w:rPr/>
        <w:t xml:space="preserve">        - 3 </w:t>
      </w:r>
      <w:proofErr w:type="spellStart"/>
      <w:r w:rsidR="00012468">
        <w:rPr/>
        <w:t>lå</w:t>
      </w:r>
      <w:proofErr w:type="spellEnd"/>
      <w:r w:rsidR="00012468">
        <w:rPr/>
        <w:t xml:space="preserve"> Femkortsfärg och </w:t>
      </w:r>
      <w:proofErr w:type="gramStart"/>
      <w:r w:rsidR="00012468">
        <w:rPr/>
        <w:t>11-12</w:t>
      </w:r>
      <w:proofErr w:type="gramEnd"/>
      <w:r w:rsidR="00F604D8">
        <w:rPr/>
        <w:t>, har ingen fyrkorts högfärg</w:t>
      </w:r>
      <w:r>
        <w:br/>
      </w:r>
      <w:r w:rsidR="6FF94541">
        <w:rPr/>
        <w:t xml:space="preserve">        - 2 NT (11) 12 balans, invit till 3 NT</w:t>
      </w:r>
      <w:proofErr w:type="spellStart"/>
      <w:proofErr w:type="spellEnd"/>
    </w:p>
    <w:p w:rsidRPr="00D14C42" w:rsidR="00D722F6" w:rsidRDefault="00D14C42" w14:paraId="66CD4427" w14:textId="0D69F321">
      <w:r w:rsidR="00C4788C">
        <w:rPr/>
        <w:t xml:space="preserve">1 </w:t>
      </w:r>
      <w:proofErr w:type="spellStart"/>
      <w:r w:rsidR="00C4788C">
        <w:rPr/>
        <w:t>lå</w:t>
      </w:r>
      <w:proofErr w:type="spellEnd"/>
      <w:r w:rsidR="00C4788C">
        <w:rPr/>
        <w:t xml:space="preserve"> – 2 Hö</w:t>
      </w:r>
      <w:r w:rsidR="00012468">
        <w:rPr/>
        <w:t xml:space="preserve"> (hoppande bud)</w:t>
      </w:r>
      <w:r w:rsidR="00C4788C">
        <w:rPr/>
        <w:t xml:space="preserve"> Utgångskrav med självspelande färg</w:t>
      </w:r>
      <w:r>
        <w:br/>
      </w:r>
      <w:r w:rsidR="00D14C42">
        <w:rPr/>
        <w:t xml:space="preserve">1 hö – 3 </w:t>
      </w:r>
      <w:proofErr w:type="spellStart"/>
      <w:r w:rsidR="00D14C42">
        <w:rPr/>
        <w:t>lå</w:t>
      </w:r>
      <w:proofErr w:type="spellEnd"/>
      <w:r w:rsidR="00D14C42">
        <w:rPr/>
        <w:t xml:space="preserve"> Utgångskrav med självspelande färg</w:t>
      </w:r>
    </w:p>
    <w:p w:rsidR="00846D93" w:rsidP="00846D93" w:rsidRDefault="00846D93" w14:paraId="5369674D" w14:textId="77777777">
      <w:pPr>
        <w:pStyle w:val="Heading2"/>
      </w:pPr>
      <w:r>
        <w:t>Svar på 1 hö</w:t>
      </w:r>
    </w:p>
    <w:p w:rsidRPr="001A06C3" w:rsidR="001A06C3" w:rsidP="001A06C3" w:rsidRDefault="6FF94541" w14:paraId="62CF6F6A" w14:textId="4CD9C81A">
      <w:r w:rsidR="6FF94541">
        <w:rPr/>
        <w:t xml:space="preserve">1 hö – 2 hö = </w:t>
      </w:r>
      <w:r w:rsidR="00012468">
        <w:rPr/>
        <w:t xml:space="preserve">trumfstöd </w:t>
      </w:r>
      <w:r w:rsidR="00012468">
        <w:rPr/>
        <w:t>6-10</w:t>
      </w:r>
      <w:r>
        <w:br/>
      </w:r>
      <w:r w:rsidR="6FF94541">
        <w:rPr/>
        <w:t xml:space="preserve">          - 3 hö = </w:t>
      </w:r>
      <w:r w:rsidR="00012468">
        <w:rPr/>
        <w:t>trumfstöd 11-12</w:t>
      </w:r>
      <w:r>
        <w:br/>
      </w:r>
      <w:r w:rsidR="00012468">
        <w:rPr/>
        <w:t xml:space="preserve">          - 4 hö = trumfstöd 13+</w:t>
      </w:r>
    </w:p>
    <w:p w:rsidR="6533F4FD" w:rsidP="6533F4FD" w:rsidRDefault="6FF94541" w14:paraId="79E53D94" w14:textId="241F83E4">
      <w:pPr>
        <w:pStyle w:val="Heading2"/>
      </w:pPr>
      <w:r>
        <w:t>Störd budgivning</w:t>
      </w:r>
    </w:p>
    <w:p w:rsidR="6533F4FD" w:rsidP="6533F4FD" w:rsidRDefault="6533F4FD" w14:paraId="08049941" w14:textId="45E2F38D">
      <w:r w:rsidR="6FF94541">
        <w:rPr/>
        <w:t>1 X – (D)</w:t>
      </w:r>
      <w:r>
        <w:br/>
      </w:r>
      <w:r w:rsidR="6FF94541">
        <w:rPr/>
        <w:t xml:space="preserve">RD = Styrka </w:t>
      </w:r>
      <w:proofErr w:type="gramStart"/>
      <w:r w:rsidR="6FF94541">
        <w:rPr/>
        <w:t>9-10</w:t>
      </w:r>
      <w:proofErr w:type="gramEnd"/>
      <w:r w:rsidR="6FF94541">
        <w:rPr/>
        <w:t>+</w:t>
      </w:r>
      <w:r>
        <w:br/>
      </w:r>
      <w:r w:rsidR="6FF94541">
        <w:rPr/>
        <w:t xml:space="preserve">1 Y = Fyrkortsfärg </w:t>
      </w:r>
      <w:proofErr w:type="gramStart"/>
      <w:r w:rsidR="6FF94541">
        <w:rPr/>
        <w:t>6-9</w:t>
      </w:r>
      <w:proofErr w:type="gramEnd"/>
      <w:r>
        <w:br/>
      </w:r>
      <w:r w:rsidR="6FF94541">
        <w:rPr/>
        <w:t xml:space="preserve">2 ny = Femkortsfärg </w:t>
      </w:r>
      <w:r w:rsidR="6FF94541">
        <w:rPr/>
        <w:t>6-9</w:t>
      </w:r>
    </w:p>
    <w:p w:rsidR="6533F4FD" w:rsidP="6533F4FD" w:rsidRDefault="6533F4FD" w14:paraId="491A11F5" w14:textId="1940C1E0">
      <w:r w:rsidR="6533F4FD">
        <w:rPr/>
        <w:t>1 X – (2 Y)</w:t>
      </w:r>
      <w:r>
        <w:br/>
      </w:r>
      <w:r w:rsidR="6533F4FD">
        <w:rPr/>
        <w:t xml:space="preserve">2 ny – konstruktivt </w:t>
      </w:r>
      <w:proofErr w:type="spellStart"/>
      <w:r w:rsidR="6533F4FD">
        <w:rPr/>
        <w:t>okrav</w:t>
      </w:r>
      <w:proofErr w:type="spellEnd"/>
      <w:r w:rsidR="00012468">
        <w:rPr/>
        <w:t xml:space="preserve">, visar bra minst femkortsfärg och </w:t>
      </w:r>
      <w:proofErr w:type="gramStart"/>
      <w:r w:rsidR="00012468">
        <w:rPr/>
        <w:t>9-1</w:t>
      </w:r>
      <w:r w:rsidR="1B38584C">
        <w:rPr/>
        <w:t>1</w:t>
      </w:r>
      <w:proofErr w:type="gramEnd"/>
      <w:r w:rsidR="00012468">
        <w:rPr/>
        <w:t xml:space="preserve"> poäng</w:t>
      </w:r>
      <w:r>
        <w:br/>
      </w:r>
      <w:r w:rsidR="6533F4FD">
        <w:rPr/>
        <w:t xml:space="preserve">D – UD, primärt en </w:t>
      </w:r>
      <w:r w:rsidR="214FF9D3">
        <w:rPr/>
        <w:t xml:space="preserve">negativ </w:t>
      </w:r>
      <w:r w:rsidR="6533F4FD">
        <w:rPr/>
        <w:t>dubbling, men kan vara utgångskrav med långfärg</w:t>
      </w:r>
      <w:r w:rsidR="167FEB91">
        <w:rPr/>
        <w:t xml:space="preserve"> (negativ dubbling, visar objudna färger)</w:t>
      </w:r>
    </w:p>
    <w:p w:rsidR="00D722F6" w:rsidP="00D722F6" w:rsidRDefault="00D722F6" w14:paraId="41C8F396" w14:textId="5E28F2F4">
      <w:pPr>
        <w:pStyle w:val="Heading2"/>
      </w:pPr>
    </w:p>
    <w:p w:rsidR="004601AE" w:rsidP="004601AE" w:rsidRDefault="004601AE" w14:paraId="38819CB1" w14:textId="77777777">
      <w:pPr>
        <w:pStyle w:val="Heading2"/>
      </w:pPr>
      <w:r>
        <w:t xml:space="preserve">Svar på 1 </w:t>
      </w:r>
      <w:r w:rsidR="008A40BC">
        <w:t>NT</w:t>
      </w:r>
    </w:p>
    <w:p w:rsidR="004601AE" w:rsidP="004601AE" w:rsidRDefault="00846D93" w14:paraId="3B3CCA0F" w14:textId="20B13199">
      <w:r w:rsidR="00846D93">
        <w:rPr/>
        <w:t xml:space="preserve">2 KL = </w:t>
      </w:r>
      <w:proofErr w:type="spellStart"/>
      <w:r w:rsidR="00846D93">
        <w:rPr/>
        <w:t>Högfärgsfåga</w:t>
      </w:r>
      <w:proofErr w:type="spellEnd"/>
      <w:r>
        <w:br/>
      </w:r>
      <w:r w:rsidR="00846D93">
        <w:rPr/>
        <w:t>2 RÖ = Överföring</w:t>
      </w:r>
      <w:r w:rsidR="4882FB6C">
        <w:rPr/>
        <w:t xml:space="preserve"> (RÖ = Ruter/Hjärter)</w:t>
      </w:r>
      <w:r>
        <w:br/>
      </w:r>
      <w:r w:rsidR="00846D93">
        <w:rPr/>
        <w:t xml:space="preserve">2 SP = </w:t>
      </w:r>
      <w:r w:rsidRPr="3EFB2552" w:rsidR="00846D93">
        <w:rPr>
          <w:highlight w:val="yellow"/>
        </w:rPr>
        <w:t>Lågfärgsfråga</w:t>
      </w:r>
      <w:r w:rsidRPr="3EFB2552" w:rsidR="00012468">
        <w:rPr>
          <w:highlight w:val="yellow"/>
        </w:rPr>
        <w:t xml:space="preserve"> (man har en eller bägge </w:t>
      </w:r>
      <w:proofErr w:type="spellStart"/>
      <w:r w:rsidRPr="3EFB2552" w:rsidR="00012468">
        <w:rPr>
          <w:highlight w:val="yellow"/>
        </w:rPr>
        <w:t>lågfärgerna</w:t>
      </w:r>
      <w:proofErr w:type="spellEnd"/>
      <w:r w:rsidRPr="3EFB2552" w:rsidR="00012468">
        <w:rPr>
          <w:highlight w:val="yellow"/>
        </w:rPr>
        <w:t>)</w:t>
      </w:r>
      <w:r>
        <w:br/>
      </w:r>
      <w:r w:rsidR="00846D93">
        <w:rPr/>
        <w:t>2 NT = Invit</w:t>
      </w:r>
      <w:r>
        <w:br/>
      </w:r>
      <w:r w:rsidR="00846D93">
        <w:rPr/>
        <w:t xml:space="preserve">3 </w:t>
      </w:r>
      <w:r w:rsidR="00D14C42">
        <w:rPr/>
        <w:t xml:space="preserve">X = </w:t>
      </w:r>
      <w:r w:rsidRPr="3EFB2552" w:rsidR="00D14C42">
        <w:rPr>
          <w:highlight w:val="yellow"/>
        </w:rPr>
        <w:t>sexkortsfärg med ett hål i färgen, inget på sidan</w:t>
      </w:r>
      <w:r>
        <w:br/>
      </w:r>
      <w:r w:rsidR="00846D93">
        <w:rPr/>
        <w:t xml:space="preserve">4 hö = </w:t>
      </w:r>
      <w:r w:rsidR="45220F2E">
        <w:rPr/>
        <w:t>Vill spela</w:t>
      </w:r>
    </w:p>
    <w:p w:rsidR="00D14C42" w:rsidP="004601AE" w:rsidRDefault="00846D93" w14:paraId="2D9CDD26" w14:textId="1D1219B2">
      <w:r w:rsidR="00846D93">
        <w:rPr/>
        <w:t>1 NT – 2 KL</w:t>
      </w:r>
      <w:r>
        <w:br/>
      </w:r>
      <w:r w:rsidR="00846D93">
        <w:rPr/>
        <w:t>2 RU = Ingen högfärg</w:t>
      </w:r>
      <w:r w:rsidR="00994FD1">
        <w:rPr/>
        <w:t xml:space="preserve">, därefter är 2 hö </w:t>
      </w:r>
      <w:r w:rsidR="00012468">
        <w:rPr/>
        <w:t xml:space="preserve">att man vill spela det, oftast </w:t>
      </w:r>
      <w:proofErr w:type="gramStart"/>
      <w:r w:rsidR="00012468">
        <w:rPr/>
        <w:t>5-4</w:t>
      </w:r>
      <w:proofErr w:type="gramEnd"/>
      <w:r w:rsidR="00012468">
        <w:rPr/>
        <w:t xml:space="preserve"> i hö och under öppning </w:t>
      </w:r>
      <w:r>
        <w:br/>
      </w:r>
      <w:r w:rsidR="00846D93">
        <w:rPr/>
        <w:t xml:space="preserve">2 HJ = Hjärter </w:t>
      </w:r>
      <w:r w:rsidRPr="3EFB2552" w:rsidR="00846D93">
        <w:rPr>
          <w:highlight w:val="yellow"/>
        </w:rPr>
        <w:t>eller bägge</w:t>
      </w:r>
      <w:r>
        <w:br/>
      </w:r>
      <w:r w:rsidR="00846D93">
        <w:rPr/>
        <w:t>2 SP = Spader men ej hjärter</w:t>
      </w:r>
    </w:p>
    <w:p w:rsidR="00846D93" w:rsidP="004601AE" w:rsidRDefault="00846D93" w14:paraId="782977FB" w14:textId="182FA49D">
      <w:r w:rsidRPr="00846D93">
        <w:t>1 NT – 2 SP</w:t>
      </w:r>
      <w:r w:rsidRPr="00846D93">
        <w:br/>
      </w:r>
      <w:r w:rsidRPr="00846D93">
        <w:t>2 NT = Ruter eller lika längd</w:t>
      </w:r>
      <w:r w:rsidR="00994FD1">
        <w:t xml:space="preserve">, varefter 3 </w:t>
      </w:r>
      <w:proofErr w:type="spellStart"/>
      <w:r w:rsidR="00994FD1">
        <w:t>lå</w:t>
      </w:r>
      <w:proofErr w:type="spellEnd"/>
      <w:r w:rsidR="00994FD1">
        <w:t xml:space="preserve"> är ”to play”, övrigt slaminviterande</w:t>
      </w:r>
      <w:r w:rsidRPr="00846D93">
        <w:br/>
      </w:r>
      <w:r w:rsidRPr="00846D93">
        <w:t>3 KL = Längre klöver</w:t>
      </w:r>
      <w:r w:rsidR="00012468">
        <w:t>, då är 3 RU att man vill spela det, övrigt slaminviterande</w:t>
      </w:r>
    </w:p>
    <w:p w:rsidRPr="00846D93" w:rsidR="00D722F6" w:rsidP="004601AE" w:rsidRDefault="00D722F6" w14:paraId="72A3D3EC" w14:textId="77777777"/>
    <w:p w:rsidR="00F604D8" w:rsidP="00F604D8" w:rsidRDefault="00F604D8" w14:paraId="4F4CA847" w14:textId="77777777">
      <w:pPr>
        <w:pStyle w:val="Heading2"/>
      </w:pPr>
      <w:r w:rsidR="00F604D8">
        <w:rPr/>
        <w:t xml:space="preserve">Störd 1 NT – </w:t>
      </w:r>
      <w:proofErr w:type="spellStart"/>
      <w:r w:rsidRPr="3EFB2552" w:rsidR="00F604D8">
        <w:rPr>
          <w:highlight w:val="yellow"/>
        </w:rPr>
        <w:t>Lebensohl</w:t>
      </w:r>
      <w:proofErr w:type="spellEnd"/>
      <w:r w:rsidR="00F604D8">
        <w:rPr/>
        <w:t>, när inkliv visar en färg</w:t>
      </w:r>
    </w:p>
    <w:p w:rsidR="00F604D8" w:rsidP="00F604D8" w:rsidRDefault="00F604D8" w14:paraId="4AE08B67" w14:textId="77777777">
      <w:r w:rsidR="00F604D8">
        <w:rPr/>
        <w:t>D = UD, följt av 3 hö är det krav med 5-korts UTAN håll</w:t>
      </w:r>
      <w:r>
        <w:br/>
      </w:r>
      <w:r w:rsidR="00F604D8">
        <w:rPr/>
        <w:t>2 i färg = svagt</w:t>
      </w:r>
      <w:r>
        <w:br/>
      </w:r>
      <w:r w:rsidR="00F604D8">
        <w:rPr/>
        <w:t xml:space="preserve">2 NT = </w:t>
      </w:r>
      <w:r w:rsidR="00F604D8">
        <w:rPr/>
        <w:t>Lebensohl</w:t>
      </w:r>
      <w:r w:rsidR="00F604D8">
        <w:rPr/>
        <w:t>, kommando till partnern att bjuda 3 KL</w:t>
      </w:r>
      <w:r>
        <w:br/>
      </w:r>
      <w:r w:rsidR="00F604D8">
        <w:rPr/>
        <w:t xml:space="preserve">3 i färg = invithand med minst femkortsfärg </w:t>
      </w:r>
      <w:r>
        <w:br/>
      </w:r>
      <w:r w:rsidR="00F604D8">
        <w:rPr/>
        <w:t>3 i inklivsfärgen = Krav med femkorts i andra högfärgen, UTAN håll</w:t>
      </w:r>
      <w:r>
        <w:br/>
      </w:r>
      <w:r w:rsidR="00F604D8">
        <w:rPr/>
        <w:t>3 NT = förslag till slutbud, MEN UTAN håll, nu bjuder vi fyrkortsfärger nedifrån</w:t>
      </w:r>
    </w:p>
    <w:p w:rsidR="00F604D8" w:rsidP="00F604D8" w:rsidRDefault="00F604D8" w14:paraId="6BD1ECA6" w14:textId="77777777">
      <w:r>
        <w:t>1 NT – (inkliv)</w:t>
      </w:r>
      <w:r>
        <w:br/>
      </w:r>
      <w:r>
        <w:t>2 NT – 3 KL</w:t>
      </w:r>
      <w:r>
        <w:br/>
      </w:r>
      <w:r>
        <w:t>Pass = Jag ville spela klöver</w:t>
      </w:r>
      <w:r>
        <w:br/>
      </w:r>
      <w:r>
        <w:t xml:space="preserve">3 i färg lägre än inklivsfärgen = svagt, vill spela </w:t>
      </w:r>
      <w:r>
        <w:br/>
      </w:r>
      <w:r>
        <w:t>3 i färg högre än inklivsfärgen = utgångskrav MED håll i inklivsfärgen</w:t>
      </w:r>
      <w:r>
        <w:br/>
      </w:r>
      <w:r>
        <w:t>Överbud = Krav med femkorts i andra högfärgen, MED håll</w:t>
      </w:r>
      <w:r>
        <w:br/>
      </w:r>
    </w:p>
    <w:p w:rsidRPr="00C4788C" w:rsidR="00F604D8" w:rsidP="00F604D8" w:rsidRDefault="00F604D8" w14:paraId="2EB15FA9" w14:textId="3538B773">
      <w:r w:rsidR="00F604D8">
        <w:rPr/>
        <w:t>Om de dubblar 1 NT så är bud naturliga ”to-play”.</w:t>
      </w:r>
      <w:r>
        <w:br/>
      </w:r>
      <w:r w:rsidR="00F604D8">
        <w:rPr/>
        <w:t xml:space="preserve">RD visar styrka och är häktningsinvit. </w:t>
      </w:r>
      <w:r w:rsidR="5AFACAFB">
        <w:rPr/>
        <w:t>(Häktningsinvit innebär att man kan tänka sig straffdubbla)</w:t>
      </w:r>
      <w:r>
        <w:br/>
      </w:r>
      <w:r w:rsidR="00F604D8">
        <w:rPr/>
        <w:t>Om dubbelt visar en viss färg så är bud i färgen UD med acceptans i övriga färger.</w:t>
      </w:r>
      <w:r>
        <w:br/>
      </w:r>
      <w:r w:rsidR="00F604D8">
        <w:rPr/>
        <w:t>Om inkliv visar en annan färg så är bud i färgen UD med acceptans i övriga färger.</w:t>
      </w:r>
      <w:r>
        <w:br/>
      </w:r>
    </w:p>
    <w:p w:rsidR="004601AE" w:rsidP="004601AE" w:rsidRDefault="004601AE" w14:paraId="3E4F5305" w14:textId="77777777">
      <w:pPr>
        <w:pStyle w:val="Heading2"/>
      </w:pPr>
      <w:r>
        <w:t xml:space="preserve">Svar på </w:t>
      </w:r>
      <w:r w:rsidR="004208B0">
        <w:t>2 KL – enda krav</w:t>
      </w:r>
    </w:p>
    <w:p w:rsidR="004601AE" w:rsidP="004601AE" w:rsidRDefault="6FF94541" w14:paraId="5BF7F267" w14:textId="27A573FA">
      <w:r w:rsidR="6FF94541">
        <w:rPr/>
        <w:t>2 RU – relä</w:t>
      </w:r>
      <w:r>
        <w:br/>
      </w:r>
      <w:r w:rsidRPr="3EFB2552" w:rsidR="6FF94541">
        <w:rPr>
          <w:highlight w:val="yellow"/>
        </w:rPr>
        <w:t xml:space="preserve">2 hö/3 </w:t>
      </w:r>
      <w:proofErr w:type="spellStart"/>
      <w:r w:rsidRPr="3EFB2552" w:rsidR="6FF94541">
        <w:rPr>
          <w:highlight w:val="yellow"/>
        </w:rPr>
        <w:t>lå</w:t>
      </w:r>
      <w:proofErr w:type="spellEnd"/>
      <w:r w:rsidRPr="3EFB2552" w:rsidR="6FF94541">
        <w:rPr>
          <w:highlight w:val="yellow"/>
        </w:rPr>
        <w:t xml:space="preserve"> – Vill spela mot </w:t>
      </w:r>
      <w:proofErr w:type="gramStart"/>
      <w:r w:rsidRPr="3EFB2552" w:rsidR="6FF94541">
        <w:rPr>
          <w:highlight w:val="yellow"/>
        </w:rPr>
        <w:t>20-21</w:t>
      </w:r>
      <w:proofErr w:type="gramEnd"/>
      <w:r w:rsidRPr="3EFB2552" w:rsidR="6FF94541">
        <w:rPr>
          <w:highlight w:val="yellow"/>
        </w:rPr>
        <w:t xml:space="preserve"> sang</w:t>
      </w:r>
      <w:r w:rsidRPr="3EFB2552" w:rsidR="00012468">
        <w:rPr>
          <w:highlight w:val="yellow"/>
        </w:rPr>
        <w:t>, fem- eller sexkortsfärg med dåliga kort</w:t>
      </w:r>
    </w:p>
    <w:p w:rsidR="004601AE" w:rsidP="004601AE" w:rsidRDefault="004601AE" w14:paraId="2BFAA91C" w14:textId="78975480"/>
    <w:p w:rsidR="004601AE" w:rsidP="004601AE" w:rsidRDefault="004601AE" w14:paraId="0C3C3803" w14:textId="52EE436C">
      <w:pPr>
        <w:pStyle w:val="Heading2"/>
      </w:pPr>
      <w:r>
        <w:t xml:space="preserve">Svar på </w:t>
      </w:r>
      <w:r w:rsidR="004208B0">
        <w:t>2 RU</w:t>
      </w:r>
      <w:r w:rsidR="00012468">
        <w:t>/2 hö</w:t>
      </w:r>
    </w:p>
    <w:p w:rsidR="004601AE" w:rsidP="004601AE" w:rsidRDefault="00012468" w14:paraId="60061E4C" w14:textId="5ED7A5FC">
      <w:r w:rsidR="00012468">
        <w:rPr/>
        <w:t xml:space="preserve">Ny färg - </w:t>
      </w:r>
      <w:r w:rsidR="6CB8DFC4">
        <w:rPr/>
        <w:t>Krav med egen jättebra färg</w:t>
      </w:r>
      <w:r>
        <w:br/>
      </w:r>
      <w:r w:rsidR="6FF94541">
        <w:rPr/>
        <w:t xml:space="preserve">2 NT – </w:t>
      </w:r>
      <w:r w:rsidR="00012468">
        <w:rPr/>
        <w:t>Krav med bra kort</w:t>
      </w:r>
      <w:r w:rsidR="3C18FFEA">
        <w:rPr/>
        <w:t>. Öppningshanden bjuder färg med honnör, öppningsfärg förnekar honnör i färg lägre än öppningsfärgen.</w:t>
      </w:r>
      <w:r w:rsidR="00012468">
        <w:rPr/>
        <w:t xml:space="preserve"> </w:t>
      </w:r>
      <w:r>
        <w:br/>
      </w:r>
      <w:r w:rsidR="00012468">
        <w:rPr/>
        <w:t xml:space="preserve">Höjning </w:t>
      </w:r>
      <w:r w:rsidR="6FF94541">
        <w:rPr/>
        <w:t>- spärr</w:t>
      </w:r>
      <w:r w:rsidR="00012468">
        <w:rPr/>
        <w:t xml:space="preserve">ande </w:t>
      </w:r>
      <w:r>
        <w:br/>
      </w:r>
    </w:p>
    <w:p w:rsidR="004601AE" w:rsidP="004601AE" w:rsidRDefault="004601AE" w14:paraId="0BA0059E" w14:textId="4D155387">
      <w:pPr>
        <w:pStyle w:val="Heading2"/>
      </w:pPr>
      <w:r>
        <w:t xml:space="preserve">Svar på </w:t>
      </w:r>
      <w:r w:rsidR="00C25685">
        <w:t>2 NT (</w:t>
      </w:r>
      <w:proofErr w:type="gramStart"/>
      <w:r w:rsidR="00C25685">
        <w:t>20-21</w:t>
      </w:r>
      <w:proofErr w:type="gramEnd"/>
      <w:r w:rsidR="00C25685">
        <w:t xml:space="preserve"> balans </w:t>
      </w:r>
      <w:r w:rsidR="00322915">
        <w:t>via 2 KL eller direkt 2 NT</w:t>
      </w:r>
      <w:r w:rsidR="00C25685">
        <w:t xml:space="preserve"> 22-24)</w:t>
      </w:r>
    </w:p>
    <w:p w:rsidR="00C25685" w:rsidP="00C25685" w:rsidRDefault="00C25685" w14:paraId="5AC78D7D" w14:textId="32331807">
      <w:r w:rsidR="00C25685">
        <w:rPr/>
        <w:t>3 KL – frågar efter fyr</w:t>
      </w:r>
      <w:r w:rsidR="58D6B253">
        <w:rPr/>
        <w:t>korts</w:t>
      </w:r>
      <w:r w:rsidR="00C25685">
        <w:rPr/>
        <w:t xml:space="preserve"> högfärg</w:t>
      </w:r>
      <w:r>
        <w:br/>
      </w:r>
      <w:r w:rsidR="00C25685">
        <w:rPr/>
        <w:t>3 RU – Överföring (se 1 NT)</w:t>
      </w:r>
      <w:r>
        <w:br/>
      </w:r>
      <w:r w:rsidR="00C25685">
        <w:rPr/>
        <w:t>3 HJ – Överföring (se 1 NT)</w:t>
      </w:r>
      <w:r>
        <w:br/>
      </w:r>
      <w:r w:rsidR="00C25685">
        <w:rPr/>
        <w:t>3 SP – Lågfärgsfråga (se 1 NT)</w:t>
      </w:r>
    </w:p>
    <w:p w:rsidR="004601AE" w:rsidP="004601AE" w:rsidRDefault="6533F4FD" w14:paraId="44EAFD9C" w14:textId="361CE5FA">
      <w:r>
        <w:t>2 NT – 3 KL</w:t>
      </w:r>
      <w:r w:rsidR="004601AE">
        <w:br/>
      </w:r>
      <w:r>
        <w:t xml:space="preserve">3 RU = </w:t>
      </w:r>
      <w:r w:rsidR="00012468">
        <w:t xml:space="preserve">Ingen </w:t>
      </w:r>
      <w:r>
        <w:t xml:space="preserve">fyrkorts hö, </w:t>
      </w:r>
      <w:r w:rsidR="004601AE">
        <w:br/>
      </w:r>
      <w:r>
        <w:t xml:space="preserve">3 </w:t>
      </w:r>
      <w:r w:rsidR="00012468">
        <w:t>HJ = Hjärter eller bägge, därefter visar 3 SP femkorts och är krav till minst 3 NT</w:t>
      </w:r>
      <w:r w:rsidR="00012468">
        <w:br/>
      </w:r>
      <w:r w:rsidR="00012468">
        <w:t>3 SP = Spader, men inte hjärter</w:t>
      </w:r>
      <w:r w:rsidR="004601AE">
        <w:br/>
      </w:r>
    </w:p>
    <w:p w:rsidR="00356752" w:rsidRDefault="001A06C3" w14:paraId="648EF543" w14:textId="5832D9AC">
      <w:r>
        <w:br w:type="page"/>
      </w:r>
    </w:p>
    <w:p w:rsidR="004601AE" w:rsidP="004601AE" w:rsidRDefault="004601AE" w14:paraId="2A689E66" w14:textId="77777777">
      <w:pPr>
        <w:pStyle w:val="Heading1"/>
      </w:pPr>
      <w:r>
        <w:t>Defensivbudgivning</w:t>
      </w:r>
    </w:p>
    <w:p w:rsidR="004601AE" w:rsidP="00155572" w:rsidRDefault="00846D93" w14:paraId="7940CA8E" w14:textId="77777777">
      <w:r>
        <w:t>Vid oäkta bud så är D = färgen och visad färg är UD</w:t>
      </w:r>
    </w:p>
    <w:p w:rsidR="00D722F6" w:rsidP="00155572" w:rsidRDefault="00994FD1" w14:paraId="4F787782" w14:textId="77777777">
      <w:r>
        <w:t>Om de spelar med beredskapsklöver, dvs 5-5-4-2 så anser vi klövern vara äkta, åtminstone första varvet</w:t>
      </w:r>
    </w:p>
    <w:p w:rsidR="00012468" w:rsidP="00155572" w:rsidRDefault="00012468" w14:paraId="241F88CC" w14:textId="77777777"/>
    <w:p w:rsidR="004601AE" w:rsidP="7354C172" w:rsidRDefault="00C8060F" w14:paraId="20EF8E56" w14:textId="77777777" w14:noSpellErr="1">
      <w:pPr>
        <w:pStyle w:val="Heading1"/>
        <w:rPr>
          <w:u w:val="single"/>
        </w:rPr>
      </w:pPr>
      <w:r w:rsidRPr="7354C172" w:rsidR="00C8060F">
        <w:rPr>
          <w:u w:val="single"/>
        </w:rPr>
        <w:t>Inkliv</w:t>
      </w:r>
    </w:p>
    <w:p w:rsidR="004601AE" w:rsidP="00155572" w:rsidRDefault="00846D93" w14:paraId="0E451C07" w14:textId="4C42F6C1">
      <w:r w:rsidR="00846D93">
        <w:rPr/>
        <w:t>Normalt minst femkorts</w:t>
      </w:r>
      <w:r w:rsidR="00012468">
        <w:rPr/>
        <w:t>färg, vi bjuder som om partnern öppnat</w:t>
      </w:r>
      <w:r w:rsidR="3BC47714">
        <w:rPr/>
        <w:t xml:space="preserve"> med färgen</w:t>
      </w:r>
    </w:p>
    <w:p w:rsidR="00CF6A00" w:rsidP="00155572" w:rsidRDefault="00CF6A00" w14:paraId="3656B9AB" w14:textId="77777777"/>
    <w:p w:rsidR="00CF6A00" w:rsidP="00CF6A00" w:rsidRDefault="00CF6A00" w14:paraId="3538E786" w14:textId="77777777">
      <w:pPr>
        <w:pStyle w:val="Heading2"/>
      </w:pPr>
      <w:r>
        <w:t>Efter egen UD och pass</w:t>
      </w:r>
    </w:p>
    <w:p w:rsidR="00CF6A00" w:rsidP="00155572" w:rsidRDefault="00CF6A00" w14:paraId="4DC3FEB2" w14:textId="159F09D1">
      <w:r w:rsidR="00CF6A00">
        <w:rPr/>
        <w:t>(1 X) – X – (pass)</w:t>
      </w:r>
      <w:r>
        <w:br/>
      </w:r>
      <w:r w:rsidRPr="3EFB2552" w:rsidR="00CF6A00">
        <w:rPr>
          <w:highlight w:val="yellow"/>
        </w:rPr>
        <w:t xml:space="preserve">reläfärg visar </w:t>
      </w:r>
      <w:proofErr w:type="gramStart"/>
      <w:r w:rsidRPr="3EFB2552" w:rsidR="00CF6A00">
        <w:rPr>
          <w:highlight w:val="yellow"/>
        </w:rPr>
        <w:t>0-5</w:t>
      </w:r>
      <w:proofErr w:type="gramEnd"/>
      <w:r w:rsidRPr="3EFB2552" w:rsidR="00012468">
        <w:rPr>
          <w:highlight w:val="yellow"/>
        </w:rPr>
        <w:t xml:space="preserve"> och säger inget om färgen</w:t>
      </w:r>
      <w:r>
        <w:br/>
      </w:r>
      <w:r w:rsidR="00CF6A00">
        <w:rPr/>
        <w:t xml:space="preserve">ny färg </w:t>
      </w:r>
      <w:r w:rsidR="00012468">
        <w:rPr/>
        <w:t xml:space="preserve">är naturligt och visar </w:t>
      </w:r>
      <w:r w:rsidR="00CF6A00">
        <w:rPr/>
        <w:t>6+</w:t>
      </w:r>
    </w:p>
    <w:p w:rsidRPr="00DD36BD" w:rsidR="00CF6A00" w:rsidP="00155572" w:rsidRDefault="00CF6A00" w14:paraId="049F31CB" w14:textId="77777777"/>
    <w:p w:rsidRPr="00DD36BD" w:rsidR="00846D93" w:rsidP="00846D93" w:rsidRDefault="00846D93" w14:paraId="0AFBE37A" w14:textId="77777777">
      <w:pPr>
        <w:pStyle w:val="Heading2"/>
      </w:pPr>
      <w:r w:rsidRPr="00DD36BD">
        <w:t>1 NT</w:t>
      </w:r>
    </w:p>
    <w:p w:rsidR="00846D93" w:rsidP="00155572" w:rsidRDefault="00846D93" w14:paraId="5681AA81" w14:textId="77777777">
      <w:proofErr w:type="gramStart"/>
      <w:r>
        <w:t>15-18</w:t>
      </w:r>
      <w:proofErr w:type="gramEnd"/>
      <w:r>
        <w:t>, sangbudgivning följer</w:t>
      </w:r>
      <w:r>
        <w:br/>
      </w:r>
      <w:r>
        <w:t>11-14 i fjärde hand</w:t>
      </w:r>
      <w:r w:rsidR="00CF6A00">
        <w:t>, sangbudgivning</w:t>
      </w:r>
    </w:p>
    <w:p w:rsidR="00D722F6" w:rsidP="00155572" w:rsidRDefault="00D722F6" w14:paraId="53128261" w14:textId="77777777"/>
    <w:p w:rsidR="00C8060F" w:rsidP="00C8060F" w:rsidRDefault="00C8060F" w14:paraId="298424E4" w14:textId="77777777">
      <w:pPr>
        <w:pStyle w:val="Heading2"/>
      </w:pPr>
      <w:r>
        <w:t>Hoppinkliv</w:t>
      </w:r>
    </w:p>
    <w:p w:rsidR="00C8060F" w:rsidP="00155572" w:rsidRDefault="00846D93" w14:paraId="3C71A12D" w14:textId="77777777">
      <w:r w:rsidR="00846D93">
        <w:rPr/>
        <w:t>Svagt, zonberoende</w:t>
      </w:r>
    </w:p>
    <w:p w:rsidR="7354C172" w:rsidRDefault="7354C172" w14:paraId="18D071BC" w14:textId="55F29645"/>
    <w:p w:rsidR="00C8060F" w:rsidP="00C8060F" w:rsidRDefault="00C8060F" w14:paraId="13CB7A23" w14:textId="77777777">
      <w:pPr>
        <w:pStyle w:val="Heading2"/>
      </w:pPr>
      <w:r>
        <w:t>Överbud</w:t>
      </w:r>
    </w:p>
    <w:p w:rsidRPr="00994FD1" w:rsidR="00C8060F" w:rsidP="00C8060F" w:rsidRDefault="00C8060F" w14:paraId="3C2ACF7A" w14:textId="7420EAB9">
      <w:pPr>
        <w:rPr>
          <w:u w:val="single"/>
        </w:rPr>
      </w:pPr>
      <w:r w:rsidR="00C8060F">
        <w:rPr/>
        <w:t xml:space="preserve">Tvåfärgshand med högsta </w:t>
      </w:r>
      <w:r w:rsidR="135396F9">
        <w:rPr/>
        <w:t xml:space="preserve">objudna färgen </w:t>
      </w:r>
      <w:r w:rsidR="00C8060F">
        <w:rPr/>
        <w:t>plus en</w:t>
      </w:r>
      <w:r w:rsidR="7237131E">
        <w:rPr/>
        <w:t xml:space="preserve"> lägre färg</w:t>
      </w:r>
      <w:r w:rsidR="00C8060F">
        <w:rPr/>
        <w:t>, om inte öppningsbudet är oäkta (beredskapsklöver anses äkta). I dessa fall är överbud äkta</w:t>
      </w:r>
      <w:r w:rsidR="00CF6A00">
        <w:rPr/>
        <w:t xml:space="preserve">. </w:t>
      </w:r>
      <w:r w:rsidR="00994FD1">
        <w:rPr/>
        <w:t xml:space="preserve">Har man bägge </w:t>
      </w:r>
      <w:proofErr w:type="spellStart"/>
      <w:r w:rsidR="00994FD1">
        <w:rPr/>
        <w:t>lå</w:t>
      </w:r>
      <w:proofErr w:type="spellEnd"/>
      <w:r w:rsidR="00994FD1">
        <w:rPr/>
        <w:t xml:space="preserve"> i fjärde hand får man antingen kliva in med 4 NT som visar bägge </w:t>
      </w:r>
      <w:proofErr w:type="spellStart"/>
      <w:r w:rsidR="00994FD1">
        <w:rPr/>
        <w:t>lå</w:t>
      </w:r>
      <w:proofErr w:type="spellEnd"/>
      <w:r w:rsidR="00994FD1">
        <w:rPr/>
        <w:t>, eller 2 R</w:t>
      </w:r>
      <w:r w:rsidR="34A6CD7B">
        <w:rPr/>
        <w:t>U</w:t>
      </w:r>
      <w:r w:rsidRPr="3EFB2552" w:rsidR="00994FD1">
        <w:rPr>
          <w:u w:val="single"/>
        </w:rPr>
        <w:t>.</w:t>
      </w:r>
    </w:p>
    <w:p w:rsidR="00D722F6" w:rsidP="00C8060F" w:rsidRDefault="00D722F6" w14:paraId="4101652C" w14:textId="77777777"/>
    <w:p w:rsidR="00C8060F" w:rsidP="00C8060F" w:rsidRDefault="00C8060F" w14:paraId="4D3FC003" w14:textId="77777777">
      <w:pPr>
        <w:pStyle w:val="Heading2"/>
      </w:pPr>
      <w:r>
        <w:t>2 NT</w:t>
      </w:r>
    </w:p>
    <w:p w:rsidR="00CF6A00" w:rsidRDefault="00C8060F" w14:paraId="70F2F50B" w14:textId="5F1DAFD6">
      <w:r>
        <w:t>Tvåfärgshand</w:t>
      </w:r>
      <w:r w:rsidR="00012468">
        <w:t xml:space="preserve"> med bägge lägsta objudna färgerna</w:t>
      </w:r>
      <w:r w:rsidR="00CF6A00">
        <w:t xml:space="preserve">, utom i fjärde hand då det visar </w:t>
      </w:r>
      <w:proofErr w:type="gramStart"/>
      <w:r w:rsidR="00CF6A00">
        <w:t>19-21</w:t>
      </w:r>
      <w:proofErr w:type="gramEnd"/>
      <w:r w:rsidR="00CF6A00">
        <w:t xml:space="preserve"> balans</w:t>
      </w:r>
    </w:p>
    <w:p w:rsidRPr="00C77334" w:rsidR="00C77334" w:rsidRDefault="00C77334" w14:paraId="4B99056E" w14:textId="77777777"/>
    <w:p w:rsidR="00846D93" w:rsidP="00846D93" w:rsidRDefault="00846D93" w14:paraId="0A28BFA7" w14:textId="77777777">
      <w:pPr>
        <w:pStyle w:val="Heading2"/>
      </w:pPr>
      <w:r>
        <w:t>Mot spärrbud</w:t>
      </w:r>
    </w:p>
    <w:p w:rsidR="004601AE" w:rsidP="00155572" w:rsidRDefault="00846D93" w14:paraId="2CF314D2" w14:textId="77777777">
      <w:r>
        <w:t>D = UD</w:t>
      </w:r>
      <w:r>
        <w:br/>
      </w:r>
      <w:r>
        <w:t>NT visar balans med håll</w:t>
      </w:r>
    </w:p>
    <w:p w:rsidRPr="00994FD1" w:rsidR="00994FD1" w:rsidRDefault="00994FD1" w14:paraId="1299C43A" w14:textId="77777777"/>
    <w:p w:rsidR="004601AE" w:rsidP="004601AE" w:rsidRDefault="004601AE" w14:paraId="044C558B" w14:textId="77777777">
      <w:pPr>
        <w:pStyle w:val="Heading2"/>
      </w:pPr>
      <w:r>
        <w:t>Mot 2 RU Multi</w:t>
      </w:r>
    </w:p>
    <w:p w:rsidR="00994FD1" w:rsidP="7354C172" w:rsidRDefault="6533F4FD" w14:paraId="3CF2D8B6" w14:textId="13F9B5E9">
      <w:pPr>
        <w:rPr>
          <w:rFonts w:ascii="Calibri Light" w:hAnsi="Calibri Light" w:eastAsia="" w:cs="" w:asciiTheme="majorAscii" w:hAnsiTheme="majorAscii" w:eastAsiaTheme="majorEastAsia" w:cstheme="majorBidi"/>
          <w:color w:val="2E74B5" w:themeColor="accent1" w:themeShade="BF"/>
          <w:sz w:val="26"/>
          <w:szCs w:val="26"/>
        </w:rPr>
      </w:pPr>
      <w:r w:rsidR="6533F4FD">
        <w:rPr/>
        <w:t>D = UD</w:t>
      </w:r>
      <w:r>
        <w:br/>
      </w:r>
      <w:r w:rsidR="6533F4FD">
        <w:rPr/>
        <w:t xml:space="preserve">2 NT = </w:t>
      </w:r>
      <w:r w:rsidR="6533F4FD">
        <w:rPr/>
        <w:t>15-18</w:t>
      </w:r>
      <w:r w:rsidR="6533F4FD">
        <w:rPr/>
        <w:t xml:space="preserve"> balanshand</w:t>
      </w:r>
      <w:r>
        <w:br w:type="page"/>
      </w:r>
      <w:proofErr w:type="gramStart"/>
      <w:proofErr w:type="gramEnd"/>
    </w:p>
    <w:p w:rsidR="004601AE" w:rsidP="004601AE" w:rsidRDefault="004601AE" w14:paraId="68BBB27E" w14:textId="77777777">
      <w:pPr>
        <w:pStyle w:val="Heading1"/>
      </w:pPr>
      <w:r>
        <w:t>Slamkonventioner</w:t>
      </w:r>
    </w:p>
    <w:p w:rsidR="004601AE" w:rsidP="00155572" w:rsidRDefault="008A40BC" w14:paraId="450F7AD8" w14:textId="77777777">
      <w:r>
        <w:t>Kontrollbud</w:t>
      </w:r>
    </w:p>
    <w:p w:rsidR="00356752" w:rsidP="00155572" w:rsidRDefault="00356752" w14:paraId="30403FFD" w14:textId="53C4008A">
      <w:pPr>
        <w:rPr>
          <w:u w:val="single"/>
        </w:rPr>
      </w:pPr>
      <w:r w:rsidRPr="00356752">
        <w:rPr>
          <w:u w:val="single"/>
        </w:rPr>
        <w:t xml:space="preserve">RKC </w:t>
      </w:r>
      <w:r w:rsidR="00012468">
        <w:rPr>
          <w:u w:val="single"/>
        </w:rPr>
        <w:t>Blackwoo</w:t>
      </w:r>
      <w:r w:rsidR="00322915">
        <w:rPr>
          <w:u w:val="single"/>
        </w:rPr>
        <w:t>d</w:t>
      </w:r>
    </w:p>
    <w:p w:rsidR="00356752" w:rsidP="00155572" w:rsidRDefault="00356752" w14:paraId="4E91C7E2" w14:textId="565C444A">
      <w:r>
        <w:t xml:space="preserve">5 KL </w:t>
      </w:r>
      <w:r w:rsidR="00012468">
        <w:t>0</w:t>
      </w:r>
      <w:r>
        <w:t xml:space="preserve"> eller </w:t>
      </w:r>
      <w:r w:rsidR="00012468">
        <w:t>3 ess av fem</w:t>
      </w:r>
      <w:r>
        <w:br/>
      </w:r>
      <w:r>
        <w:t xml:space="preserve">5 RU </w:t>
      </w:r>
      <w:r w:rsidR="00012468">
        <w:t>1</w:t>
      </w:r>
      <w:r>
        <w:t xml:space="preserve"> eller </w:t>
      </w:r>
      <w:r w:rsidR="00012468">
        <w:t>4 ess av fem</w:t>
      </w:r>
      <w:r>
        <w:br/>
      </w:r>
      <w:r>
        <w:t xml:space="preserve">5 HJ 2 </w:t>
      </w:r>
      <w:r w:rsidR="00012468">
        <w:t xml:space="preserve">ess </w:t>
      </w:r>
      <w:r>
        <w:t>utan trumfdam</w:t>
      </w:r>
      <w:r>
        <w:br/>
      </w:r>
      <w:r>
        <w:t>5 SP 2</w:t>
      </w:r>
      <w:r w:rsidR="00012468">
        <w:t xml:space="preserve"> ess</w:t>
      </w:r>
      <w:r>
        <w:t xml:space="preserve"> med trumfdam</w:t>
      </w:r>
    </w:p>
    <w:p w:rsidR="00356752" w:rsidP="00155572" w:rsidRDefault="00356752" w14:paraId="2801538E" w14:textId="77777777">
      <w:r>
        <w:t xml:space="preserve">Efter 5 </w:t>
      </w:r>
      <w:proofErr w:type="spellStart"/>
      <w:r>
        <w:t>lå</w:t>
      </w:r>
      <w:proofErr w:type="spellEnd"/>
      <w:r>
        <w:t xml:space="preserve"> är reläbudet fråga efter trumfdam om utrymme finns (ej med hjärtertrumf och 5 RU-svar)</w:t>
      </w:r>
    </w:p>
    <w:p w:rsidR="00994FD1" w:rsidP="00155572" w:rsidRDefault="00994FD1" w14:paraId="040549A4" w14:textId="2A53B10B">
      <w:r>
        <w:t>5 NT efter essfråga är storslamsinvit och man ska bjuda kungar nedifrån</w:t>
      </w:r>
    </w:p>
    <w:p w:rsidR="00994FD1" w:rsidP="00155572" w:rsidRDefault="00994FD1" w14:paraId="0FB78278" w14:textId="77777777"/>
    <w:p w:rsidR="00356752" w:rsidP="3EFB2552" w:rsidRDefault="00356752" w14:paraId="38D8E3A5" w14:textId="77777777">
      <w:pPr>
        <w:rPr>
          <w:highlight w:val="yellow"/>
        </w:rPr>
      </w:pPr>
      <w:r w:rsidRPr="3EFB2552" w:rsidR="00356752">
        <w:rPr>
          <w:highlight w:val="yellow"/>
          <w:u w:val="single"/>
        </w:rPr>
        <w:t>Vid störd essfråga:</w:t>
      </w:r>
      <w:r>
        <w:br/>
      </w:r>
      <w:r w:rsidRPr="3EFB2552" w:rsidR="00356752">
        <w:rPr>
          <w:highlight w:val="yellow"/>
        </w:rPr>
        <w:t>Pass = 1</w:t>
      </w:r>
      <w:r>
        <w:br/>
      </w:r>
      <w:r w:rsidRPr="3EFB2552" w:rsidR="00356752">
        <w:rPr>
          <w:highlight w:val="yellow"/>
        </w:rPr>
        <w:t>D = 0 (varnande)</w:t>
      </w:r>
      <w:r>
        <w:br/>
      </w:r>
      <w:r w:rsidRPr="3EFB2552" w:rsidR="00356752">
        <w:rPr>
          <w:highlight w:val="yellow"/>
        </w:rPr>
        <w:t>första bud = två utan</w:t>
      </w:r>
      <w:r>
        <w:br/>
      </w:r>
      <w:r w:rsidRPr="3EFB2552" w:rsidR="00356752">
        <w:rPr>
          <w:highlight w:val="yellow"/>
        </w:rPr>
        <w:t>Nästa bud = två med</w:t>
      </w:r>
    </w:p>
    <w:p w:rsidR="004601AE" w:rsidP="3EFB2552" w:rsidRDefault="004601AE" w14:paraId="1FC39945" w14:textId="77777777">
      <w:pPr>
        <w:rPr>
          <w:highlight w:val="yellow"/>
        </w:rPr>
      </w:pPr>
    </w:p>
    <w:p w:rsidR="00012468" w:rsidP="00155572" w:rsidRDefault="00012468" w14:paraId="27C580E9" w14:textId="77777777"/>
    <w:p w:rsidR="00994FD1" w:rsidP="00155572" w:rsidRDefault="00994FD1" w14:paraId="4737F319" w14:textId="403A9CBE">
      <w:r>
        <w:t>4 NT är kvant</w:t>
      </w:r>
      <w:r w:rsidR="00012468">
        <w:t>itativt</w:t>
      </w:r>
      <w:r>
        <w:t xml:space="preserve"> som en naturlig höjning på ett sangbud</w:t>
      </w:r>
      <w:r w:rsidR="00012468">
        <w:t xml:space="preserve">, dvs invit till slam men </w:t>
      </w:r>
      <w:proofErr w:type="spellStart"/>
      <w:r w:rsidR="00012468">
        <w:t>passbart</w:t>
      </w:r>
      <w:proofErr w:type="spellEnd"/>
      <w:r w:rsidR="00012468">
        <w:t>.</w:t>
      </w:r>
    </w:p>
    <w:p w:rsidR="00994FD1" w:rsidP="00155572" w:rsidRDefault="00994FD1" w14:paraId="5A838EE8" w14:textId="77777777">
      <w:r>
        <w:t>1 NT – 2 rö</w:t>
      </w:r>
      <w:r>
        <w:br/>
      </w:r>
      <w:r>
        <w:t>2 hö – 4 NT är kvant med femkorts i högfärgen</w:t>
      </w:r>
    </w:p>
    <w:p w:rsidR="00012468" w:rsidP="00155572" w:rsidRDefault="00012468" w14:paraId="341FA3DA" w14:textId="77777777"/>
    <w:p w:rsidR="00994FD1" w:rsidP="00155572" w:rsidRDefault="00994FD1" w14:paraId="7630EAA0" w14:textId="230D868B">
      <w:r w:rsidR="00994FD1">
        <w:rPr/>
        <w:t>På 4 NT kvant visar man antal ess var</w:t>
      </w:r>
      <w:r w:rsidR="00012468">
        <w:rPr/>
        <w:t xml:space="preserve">efter </w:t>
      </w:r>
      <w:r w:rsidR="00994FD1">
        <w:rPr/>
        <w:t>5 NT är nedgång för två ess saknas</w:t>
      </w:r>
      <w:r w:rsidR="00012468">
        <w:rPr/>
        <w:t xml:space="preserve">! </w:t>
      </w:r>
      <w:r w:rsidRPr="268652DC" w:rsidR="00012468">
        <w:rPr>
          <w:b w:val="1"/>
          <w:bCs w:val="1"/>
        </w:rPr>
        <w:t>OBS</w:t>
      </w:r>
    </w:p>
    <w:p w:rsidR="00356752" w:rsidRDefault="00356752" w14:paraId="0562CB0E" w14:textId="77777777">
      <w:pPr>
        <w:rPr>
          <w:rFonts w:asciiTheme="majorHAnsi" w:hAnsiTheme="majorHAnsi" w:eastAsiaTheme="majorEastAsia" w:cstheme="majorBidi"/>
          <w:color w:val="2E74B5" w:themeColor="accent1" w:themeShade="BF"/>
          <w:sz w:val="32"/>
          <w:szCs w:val="32"/>
        </w:rPr>
      </w:pPr>
      <w:r>
        <w:br w:type="page"/>
      </w:r>
    </w:p>
    <w:p w:rsidR="004601AE" w:rsidP="004601AE" w:rsidRDefault="004601AE" w14:paraId="03CB23C5" w14:textId="77777777">
      <w:pPr>
        <w:pStyle w:val="Heading1"/>
      </w:pPr>
      <w:r>
        <w:t>Utspel och markeringar</w:t>
      </w:r>
    </w:p>
    <w:p w:rsidR="004601AE" w:rsidP="004601AE" w:rsidRDefault="004601AE" w14:paraId="3271C9AE" w14:textId="77777777">
      <w:proofErr w:type="gramStart"/>
      <w:r>
        <w:t>10-12</w:t>
      </w:r>
      <w:proofErr w:type="gramEnd"/>
      <w:r>
        <w:t xml:space="preserve"> mot färg</w:t>
      </w:r>
    </w:p>
    <w:p w:rsidR="004601AE" w:rsidP="004601AE" w:rsidRDefault="004601AE" w14:paraId="4B835CAE" w14:textId="58EF3539"/>
    <w:p w:rsidR="004601AE" w:rsidP="004601AE" w:rsidRDefault="008A40BC" w14:paraId="6FA47F1C" w14:textId="45AE81B7">
      <w:r>
        <w:t>Vändor genom spelföraren</w:t>
      </w:r>
      <w:r w:rsidR="00C8060F">
        <w:br/>
      </w:r>
      <w:r w:rsidR="00C8060F">
        <w:t xml:space="preserve">- </w:t>
      </w:r>
      <w:r>
        <w:t>10-12</w:t>
      </w:r>
      <w:r w:rsidR="00C8060F">
        <w:br/>
      </w:r>
    </w:p>
    <w:p w:rsidRPr="004601AE" w:rsidR="00DD36BD" w:rsidP="004601AE" w:rsidRDefault="00DD36BD" w14:paraId="34CE0A41" w14:textId="77777777"/>
    <w:p w:rsidR="004601AE" w:rsidP="004601AE" w:rsidRDefault="004601AE" w14:paraId="35C48AD7" w14:textId="77777777">
      <w:pPr>
        <w:pStyle w:val="Heading2"/>
      </w:pPr>
      <w:r>
        <w:t>Markeringar</w:t>
      </w:r>
    </w:p>
    <w:p w:rsidR="004601AE" w:rsidP="004601AE" w:rsidRDefault="004601AE" w14:paraId="63491009" w14:textId="1C2CACE6">
      <w:r>
        <w:t>Schneider</w:t>
      </w:r>
      <w:r w:rsidR="00012468">
        <w:t xml:space="preserve"> – lågt kort är bra, högt kort dåligt. </w:t>
      </w:r>
    </w:p>
    <w:p w:rsidR="004601AE" w:rsidP="004601AE" w:rsidRDefault="004601AE" w14:paraId="0B1CFAE3" w14:textId="1FB6BE27">
      <w:r w:rsidR="004601AE">
        <w:rPr/>
        <w:t>Malmö</w:t>
      </w:r>
      <w:r w:rsidR="00C8060F">
        <w:rPr/>
        <w:t xml:space="preserve"> – </w:t>
      </w:r>
      <w:proofErr w:type="gramStart"/>
      <w:r w:rsidRPr="3EFB2552" w:rsidR="00C8060F">
        <w:rPr>
          <w:highlight w:val="yellow"/>
        </w:rPr>
        <w:t>längdmarkering</w:t>
      </w:r>
      <w:r w:rsidR="00C8060F">
        <w:rPr/>
        <w:t xml:space="preserve"> </w:t>
      </w:r>
      <w:r w:rsidR="29D10542">
        <w:rPr/>
        <w:t>,</w:t>
      </w:r>
      <w:proofErr w:type="gramEnd"/>
      <w:r w:rsidR="29D10542">
        <w:rPr/>
        <w:t xml:space="preserve"> högt följt av lågt visar udda antal</w:t>
      </w:r>
    </w:p>
    <w:sectPr w:rsidR="004601AE">
      <w:headerReference w:type="default" r:id="rId6"/>
      <w:footerReference w:type="default" r:id="rId7"/>
      <w:pgSz w:w="11906" w:h="16838" w:orient="portrait"/>
      <w:pgMar w:top="1134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8F7FE4" w:rsidP="008F7FE4" w:rsidRDefault="008F7FE4" w14:paraId="110FFD37" w14:textId="77777777">
      <w:pPr>
        <w:spacing w:after="0" w:line="240" w:lineRule="auto"/>
      </w:pPr>
      <w:r>
        <w:separator/>
      </w:r>
    </w:p>
  </w:endnote>
  <w:endnote w:type="continuationSeparator" w:id="0">
    <w:p w:rsidR="008F7FE4" w:rsidP="008F7FE4" w:rsidRDefault="008F7FE4" w14:paraId="6B699379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110691321"/>
      <w:docPartObj>
        <w:docPartGallery w:val="Page Numbers (Bottom of Page)"/>
        <w:docPartUnique/>
      </w:docPartObj>
    </w:sdtPr>
    <w:sdtEndPr/>
    <w:sdtContent>
      <w:p w:rsidR="008F7FE4" w:rsidRDefault="008F7FE4" w14:paraId="0EB546F9" w14:textId="77777777">
        <w:pPr>
          <w:pStyle w:val="Footer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94FD1">
          <w:rPr>
            <w:noProof/>
          </w:rPr>
          <w:t>2</w:t>
        </w:r>
        <w:r>
          <w:fldChar w:fldCharType="end"/>
        </w:r>
      </w:p>
    </w:sdtContent>
  </w:sdt>
  <w:p w:rsidR="008F7FE4" w:rsidRDefault="008F7FE4" w14:paraId="5997CC1D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8F7FE4" w:rsidP="008F7FE4" w:rsidRDefault="008F7FE4" w14:paraId="3FE9F23F" w14:textId="77777777">
      <w:pPr>
        <w:spacing w:after="0" w:line="240" w:lineRule="auto"/>
      </w:pPr>
      <w:r>
        <w:separator/>
      </w:r>
    </w:p>
  </w:footnote>
  <w:footnote w:type="continuationSeparator" w:id="0">
    <w:p w:rsidR="008F7FE4" w:rsidP="008F7FE4" w:rsidRDefault="008F7FE4" w14:paraId="1F72F646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994FD1" w:rsidRDefault="6FF94541" w14:paraId="63E21E5F" w14:textId="7A8745B4">
    <w:pPr>
      <w:pStyle w:val="Header"/>
    </w:pPr>
    <w:r w:rsidR="3EFB2552">
      <w:rPr/>
      <w:t>202</w:t>
    </w:r>
    <w:r w:rsidR="3EFB2552">
      <w:rPr/>
      <w:t>5</w:t>
    </w:r>
    <w:r w:rsidR="3EFB2552">
      <w:rPr/>
      <w:t>-0</w:t>
    </w:r>
    <w:r w:rsidR="3EFB2552">
      <w:rPr/>
      <w:t>3</w:t>
    </w:r>
    <w:r w:rsidR="3EFB2552">
      <w:rPr/>
      <w:t>-</w:t>
    </w:r>
    <w:r w:rsidR="3EFB2552">
      <w:rPr/>
      <w:t>20</w:t>
    </w:r>
  </w:p>
</w:hdr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 wp14">
  <w:zoom w:percent="100"/>
  <w:trackRevisions w:val="false"/>
  <w:defaultTabStop w:val="1304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55572"/>
    <w:rsid w:val="00012468"/>
    <w:rsid w:val="00155572"/>
    <w:rsid w:val="001616A9"/>
    <w:rsid w:val="001A06C3"/>
    <w:rsid w:val="002936D3"/>
    <w:rsid w:val="00322915"/>
    <w:rsid w:val="00356752"/>
    <w:rsid w:val="004208B0"/>
    <w:rsid w:val="004601AE"/>
    <w:rsid w:val="005103D5"/>
    <w:rsid w:val="00563291"/>
    <w:rsid w:val="0057477A"/>
    <w:rsid w:val="00605EA0"/>
    <w:rsid w:val="006750F0"/>
    <w:rsid w:val="006E2AF8"/>
    <w:rsid w:val="007204CE"/>
    <w:rsid w:val="008441E1"/>
    <w:rsid w:val="00846D93"/>
    <w:rsid w:val="008A40BC"/>
    <w:rsid w:val="008B4754"/>
    <w:rsid w:val="008F7FE4"/>
    <w:rsid w:val="00994FD1"/>
    <w:rsid w:val="00A31B51"/>
    <w:rsid w:val="00AC3E50"/>
    <w:rsid w:val="00BF3402"/>
    <w:rsid w:val="00C25685"/>
    <w:rsid w:val="00C4788C"/>
    <w:rsid w:val="00C77334"/>
    <w:rsid w:val="00C8060F"/>
    <w:rsid w:val="00CF6A00"/>
    <w:rsid w:val="00D14C42"/>
    <w:rsid w:val="00D266D8"/>
    <w:rsid w:val="00D57B41"/>
    <w:rsid w:val="00D722F6"/>
    <w:rsid w:val="00DD36BD"/>
    <w:rsid w:val="00E0641C"/>
    <w:rsid w:val="00E3475D"/>
    <w:rsid w:val="00E76BE9"/>
    <w:rsid w:val="00EC2602"/>
    <w:rsid w:val="00F604D8"/>
    <w:rsid w:val="07FA3338"/>
    <w:rsid w:val="0BD0C553"/>
    <w:rsid w:val="104F6B5B"/>
    <w:rsid w:val="106565E9"/>
    <w:rsid w:val="10F5D053"/>
    <w:rsid w:val="135396F9"/>
    <w:rsid w:val="167FEB91"/>
    <w:rsid w:val="1B38584C"/>
    <w:rsid w:val="214FF9D3"/>
    <w:rsid w:val="222370E2"/>
    <w:rsid w:val="238B7E63"/>
    <w:rsid w:val="268652DC"/>
    <w:rsid w:val="27966736"/>
    <w:rsid w:val="27988D85"/>
    <w:rsid w:val="28B761AC"/>
    <w:rsid w:val="29D10542"/>
    <w:rsid w:val="34A6CD7B"/>
    <w:rsid w:val="360AF570"/>
    <w:rsid w:val="36BA9341"/>
    <w:rsid w:val="38929B9A"/>
    <w:rsid w:val="3BC47714"/>
    <w:rsid w:val="3C18FFEA"/>
    <w:rsid w:val="3EFB2552"/>
    <w:rsid w:val="43978B46"/>
    <w:rsid w:val="45220F2E"/>
    <w:rsid w:val="4569F1DA"/>
    <w:rsid w:val="460996FD"/>
    <w:rsid w:val="47243C58"/>
    <w:rsid w:val="47B174A7"/>
    <w:rsid w:val="4882FB6C"/>
    <w:rsid w:val="4E8FAE30"/>
    <w:rsid w:val="53687860"/>
    <w:rsid w:val="541081E1"/>
    <w:rsid w:val="542A4AC9"/>
    <w:rsid w:val="586C6D56"/>
    <w:rsid w:val="58D6B253"/>
    <w:rsid w:val="5AFACAFB"/>
    <w:rsid w:val="5B659281"/>
    <w:rsid w:val="5FB3A496"/>
    <w:rsid w:val="64CCB366"/>
    <w:rsid w:val="65275948"/>
    <w:rsid w:val="6533F4FD"/>
    <w:rsid w:val="6938D85B"/>
    <w:rsid w:val="6942C80E"/>
    <w:rsid w:val="6CB8DFC4"/>
    <w:rsid w:val="6FF94541"/>
    <w:rsid w:val="722E24B0"/>
    <w:rsid w:val="7237131E"/>
    <w:rsid w:val="7354C172"/>
    <w:rsid w:val="7488890C"/>
    <w:rsid w:val="74BA6336"/>
    <w:rsid w:val="7506BEF7"/>
    <w:rsid w:val="756EA296"/>
    <w:rsid w:val="7B53F4AC"/>
    <w:rsid w:val="7D94576F"/>
    <w:rsid w:val="7EDE1A25"/>
    <w:rsid w:val="7F3D41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43E7299C"/>
  <w15:chartTrackingRefBased/>
  <w15:docId w15:val="{9D05C21F-C5EF-4A70-857F-3AC5C4118558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 wp14">
  <w:docDefaults>
    <w:rPrDefault>
      <w:rPr>
        <w:rFonts w:asciiTheme="minorHAnsi" w:hAnsiTheme="minorHAnsi" w:eastAsia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4601AE"/>
  </w:style>
  <w:style w:type="paragraph" w:styleId="Heading1">
    <w:name w:val="heading 1"/>
    <w:basedOn w:val="Normal"/>
    <w:next w:val="Normal"/>
    <w:link w:val="Heading1Char"/>
    <w:uiPriority w:val="9"/>
    <w:qFormat/>
    <w:rsid w:val="00155572"/>
    <w:pPr>
      <w:keepNext/>
      <w:keepLines/>
      <w:spacing w:before="240" w:after="0"/>
      <w:outlineLvl w:val="0"/>
    </w:pPr>
    <w:rPr>
      <w:rFonts w:asciiTheme="majorHAnsi" w:hAnsiTheme="majorHAnsi" w:eastAsiaTheme="majorEastAsia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76BE9"/>
    <w:pPr>
      <w:keepNext/>
      <w:keepLines/>
      <w:spacing w:before="40" w:after="0"/>
      <w:outlineLvl w:val="1"/>
    </w:pPr>
    <w:rPr>
      <w:rFonts w:asciiTheme="majorHAnsi" w:hAnsiTheme="majorHAnsi" w:eastAsiaTheme="majorEastAsia" w:cstheme="majorBidi"/>
      <w:color w:val="2E74B5" w:themeColor="accent1" w:themeShade="BF"/>
      <w:sz w:val="26"/>
      <w:szCs w:val="26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sid w:val="00155572"/>
    <w:rPr>
      <w:rFonts w:asciiTheme="majorHAnsi" w:hAnsiTheme="majorHAnsi" w:eastAsiaTheme="majorEastAsia" w:cstheme="majorBidi"/>
      <w:color w:val="2E74B5" w:themeColor="accent1" w:themeShade="BF"/>
      <w:sz w:val="32"/>
      <w:szCs w:val="32"/>
    </w:rPr>
  </w:style>
  <w:style w:type="character" w:styleId="Heading2Char" w:customStyle="1">
    <w:name w:val="Heading 2 Char"/>
    <w:basedOn w:val="DefaultParagraphFont"/>
    <w:link w:val="Heading2"/>
    <w:uiPriority w:val="9"/>
    <w:rsid w:val="00E76BE9"/>
    <w:rPr>
      <w:rFonts w:asciiTheme="majorHAnsi" w:hAnsiTheme="majorHAnsi" w:eastAsiaTheme="majorEastAsia" w:cstheme="majorBidi"/>
      <w:color w:val="2E74B5" w:themeColor="accent1" w:themeShade="BF"/>
      <w:sz w:val="26"/>
      <w:szCs w:val="26"/>
    </w:rPr>
  </w:style>
  <w:style w:type="paragraph" w:styleId="Title">
    <w:name w:val="Title"/>
    <w:basedOn w:val="Normal"/>
    <w:next w:val="Normal"/>
    <w:link w:val="TitleChar"/>
    <w:uiPriority w:val="10"/>
    <w:qFormat/>
    <w:rsid w:val="008F7FE4"/>
    <w:pPr>
      <w:spacing w:after="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TitleChar" w:customStyle="1">
    <w:name w:val="Title Char"/>
    <w:basedOn w:val="DefaultParagraphFont"/>
    <w:link w:val="Title"/>
    <w:uiPriority w:val="10"/>
    <w:rsid w:val="008F7FE4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Header">
    <w:name w:val="header"/>
    <w:basedOn w:val="Normal"/>
    <w:link w:val="HeaderChar"/>
    <w:uiPriority w:val="99"/>
    <w:unhideWhenUsed/>
    <w:rsid w:val="008F7FE4"/>
    <w:pPr>
      <w:tabs>
        <w:tab w:val="center" w:pos="4536"/>
        <w:tab w:val="right" w:pos="9072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8F7FE4"/>
  </w:style>
  <w:style w:type="paragraph" w:styleId="Footer">
    <w:name w:val="footer"/>
    <w:basedOn w:val="Normal"/>
    <w:link w:val="FooterChar"/>
    <w:uiPriority w:val="99"/>
    <w:unhideWhenUsed/>
    <w:rsid w:val="008F7FE4"/>
    <w:pPr>
      <w:tabs>
        <w:tab w:val="center" w:pos="4536"/>
        <w:tab w:val="right" w:pos="9072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8F7FE4"/>
  </w:style>
  <w:style w:type="paragraph" w:styleId="ListParagraph">
    <w:name w:val="List Paragraph"/>
    <w:basedOn w:val="Normal"/>
    <w:uiPriority w:val="34"/>
    <w:qFormat/>
    <w:rsid w:val="00D14C4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ntTable" Target="fontTable.xml" Id="rId8" /><Relationship Type="http://schemas.openxmlformats.org/officeDocument/2006/relationships/webSettings" Target="webSettings.xml" Id="rId3" /><Relationship Type="http://schemas.openxmlformats.org/officeDocument/2006/relationships/footer" Target="footer1.xml" Id="rId7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header" Target="header1.xml" Id="rId6" /><Relationship Type="http://schemas.openxmlformats.org/officeDocument/2006/relationships/endnotes" Target="endnotes.xml" Id="rId5" /><Relationship Type="http://schemas.openxmlformats.org/officeDocument/2006/relationships/footnotes" Target="footnotes.xml" Id="rId4" /><Relationship Type="http://schemas.openxmlformats.org/officeDocument/2006/relationships/theme" Target="theme/theme1.xml" Id="rId9" 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d9290083-bd2f-48a2-8ac5-09a524b17d15}" enabled="1" method="Privileged" siteId="{b9fec68c-c92d-461e-9a97-3d03a0f18b82}" contentBits="1" removed="0"/>
</clbl:labelList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>Trafikverket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Scott Tomas, IKTat Konsult</dc:creator>
  <keywords/>
  <dc:description/>
  <lastModifiedBy>Tomas Scott</lastModifiedBy>
  <revision>7</revision>
  <dcterms:created xsi:type="dcterms:W3CDTF">2025-02-11T19:51:00.0000000Z</dcterms:created>
  <dcterms:modified xsi:type="dcterms:W3CDTF">2025-03-20T09:13:57.9767864Z</dcterms:modified>
</coreProperties>
</file>