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D6CBD8" w14:textId="39D96BA4" w:rsidR="00E35061" w:rsidRPr="009F36CE" w:rsidRDefault="009F36CE">
      <w:pPr>
        <w:rPr>
          <w:sz w:val="36"/>
          <w:szCs w:val="36"/>
        </w:rPr>
      </w:pPr>
      <w:r w:rsidRPr="009F36CE">
        <w:rPr>
          <w:sz w:val="36"/>
          <w:szCs w:val="36"/>
        </w:rPr>
        <w:t>Kurs med Peter Hansson</w:t>
      </w:r>
    </w:p>
    <w:p w14:paraId="0FB5BF67" w14:textId="3DCB0394" w:rsidR="009F36CE" w:rsidRPr="00B9036C" w:rsidRDefault="009F36CE">
      <w:pPr>
        <w:rPr>
          <w:b/>
          <w:bCs/>
          <w:sz w:val="48"/>
          <w:szCs w:val="48"/>
        </w:rPr>
      </w:pPr>
      <w:r w:rsidRPr="00B9036C">
        <w:rPr>
          <w:b/>
          <w:bCs/>
          <w:sz w:val="48"/>
          <w:szCs w:val="48"/>
        </w:rPr>
        <w:t>”Att spela med 26 kort”</w:t>
      </w:r>
    </w:p>
    <w:p w14:paraId="49875461" w14:textId="77777777" w:rsidR="009F36CE" w:rsidRPr="009F36CE" w:rsidRDefault="009F36CE">
      <w:pPr>
        <w:rPr>
          <w:sz w:val="36"/>
          <w:szCs w:val="36"/>
        </w:rPr>
      </w:pPr>
    </w:p>
    <w:p w14:paraId="11CECE1D" w14:textId="4B46A57B" w:rsidR="009F36CE" w:rsidRPr="00766FCC" w:rsidRDefault="009F36CE">
      <w:pPr>
        <w:rPr>
          <w:sz w:val="32"/>
          <w:szCs w:val="32"/>
        </w:rPr>
      </w:pPr>
      <w:r w:rsidRPr="00766FCC">
        <w:rPr>
          <w:sz w:val="32"/>
          <w:szCs w:val="32"/>
        </w:rPr>
        <w:t>Vid fyra tillfällen med start onsdag</w:t>
      </w:r>
      <w:r w:rsidR="00F97033" w:rsidRPr="00766FCC">
        <w:rPr>
          <w:sz w:val="32"/>
          <w:szCs w:val="32"/>
        </w:rPr>
        <w:t xml:space="preserve">en </w:t>
      </w:r>
      <w:r w:rsidRPr="00766FCC">
        <w:rPr>
          <w:sz w:val="32"/>
          <w:szCs w:val="32"/>
        </w:rPr>
        <w:t xml:space="preserve">den 6 </w:t>
      </w:r>
      <w:proofErr w:type="spellStart"/>
      <w:r w:rsidRPr="00766FCC">
        <w:rPr>
          <w:sz w:val="32"/>
          <w:szCs w:val="32"/>
        </w:rPr>
        <w:t>sept</w:t>
      </w:r>
      <w:proofErr w:type="spellEnd"/>
      <w:r w:rsidRPr="00766FCC">
        <w:rPr>
          <w:sz w:val="32"/>
          <w:szCs w:val="32"/>
        </w:rPr>
        <w:t xml:space="preserve"> </w:t>
      </w:r>
      <w:proofErr w:type="spellStart"/>
      <w:r w:rsidRPr="00766FCC">
        <w:rPr>
          <w:sz w:val="32"/>
          <w:szCs w:val="32"/>
        </w:rPr>
        <w:t>kl</w:t>
      </w:r>
      <w:proofErr w:type="spellEnd"/>
      <w:r w:rsidRPr="00766FCC">
        <w:rPr>
          <w:sz w:val="32"/>
          <w:szCs w:val="32"/>
        </w:rPr>
        <w:t xml:space="preserve"> 18.00 kommer Peter att erbjuda kurstillfällen där vi blir bättre på </w:t>
      </w:r>
      <w:r w:rsidR="006870D5" w:rsidRPr="00766FCC">
        <w:rPr>
          <w:sz w:val="32"/>
          <w:szCs w:val="32"/>
        </w:rPr>
        <w:t>att bedöma</w:t>
      </w:r>
      <w:r w:rsidRPr="00766FCC">
        <w:rPr>
          <w:sz w:val="32"/>
          <w:szCs w:val="32"/>
        </w:rPr>
        <w:t xml:space="preserve"> och </w:t>
      </w:r>
      <w:r w:rsidR="006870D5" w:rsidRPr="00766FCC">
        <w:rPr>
          <w:sz w:val="32"/>
          <w:szCs w:val="32"/>
        </w:rPr>
        <w:t xml:space="preserve">att </w:t>
      </w:r>
      <w:r w:rsidRPr="00766FCC">
        <w:rPr>
          <w:sz w:val="32"/>
          <w:szCs w:val="32"/>
        </w:rPr>
        <w:t>hantera alla de 26 korten som vi har som par.</w:t>
      </w:r>
    </w:p>
    <w:p w14:paraId="782F020A" w14:textId="718DE3CA" w:rsidR="009F36CE" w:rsidRPr="00766FCC" w:rsidRDefault="009F36CE">
      <w:pPr>
        <w:rPr>
          <w:sz w:val="32"/>
          <w:szCs w:val="32"/>
        </w:rPr>
      </w:pPr>
      <w:r w:rsidRPr="00766FCC">
        <w:rPr>
          <w:sz w:val="32"/>
          <w:szCs w:val="32"/>
        </w:rPr>
        <w:t xml:space="preserve">Det spelar ingen roll vilket system man spelar efter. </w:t>
      </w:r>
    </w:p>
    <w:p w14:paraId="2CB0DFF7" w14:textId="0D885A61" w:rsidR="00191236" w:rsidRPr="00766FCC" w:rsidRDefault="009F36CE">
      <w:pPr>
        <w:rPr>
          <w:sz w:val="32"/>
          <w:szCs w:val="32"/>
        </w:rPr>
      </w:pPr>
      <w:r w:rsidRPr="00766FCC">
        <w:rPr>
          <w:sz w:val="32"/>
          <w:szCs w:val="32"/>
        </w:rPr>
        <w:t>Vi kommer att få brickor som vi sedan bjuder på och innan spel</w:t>
      </w:r>
      <w:r w:rsidR="006870D5" w:rsidRPr="00766FCC">
        <w:rPr>
          <w:sz w:val="32"/>
          <w:szCs w:val="32"/>
        </w:rPr>
        <w:t>e</w:t>
      </w:r>
      <w:r w:rsidRPr="00766FCC">
        <w:rPr>
          <w:sz w:val="32"/>
          <w:szCs w:val="32"/>
        </w:rPr>
        <w:t xml:space="preserve">t går vidare skall det ges en förklaring till </w:t>
      </w:r>
      <w:r w:rsidR="00191236" w:rsidRPr="00766FCC">
        <w:rPr>
          <w:sz w:val="32"/>
          <w:szCs w:val="32"/>
        </w:rPr>
        <w:t xml:space="preserve">resonemanget </w:t>
      </w:r>
      <w:r w:rsidR="006870D5" w:rsidRPr="00766FCC">
        <w:rPr>
          <w:sz w:val="32"/>
          <w:szCs w:val="32"/>
        </w:rPr>
        <w:t xml:space="preserve">eller tankegången </w:t>
      </w:r>
      <w:r w:rsidR="00191236" w:rsidRPr="00766FCC">
        <w:rPr>
          <w:sz w:val="32"/>
          <w:szCs w:val="32"/>
        </w:rPr>
        <w:t xml:space="preserve">vid </w:t>
      </w:r>
      <w:r w:rsidRPr="00766FCC">
        <w:rPr>
          <w:sz w:val="32"/>
          <w:szCs w:val="32"/>
        </w:rPr>
        <w:t>budgivningen</w:t>
      </w:r>
      <w:r w:rsidR="00191236" w:rsidRPr="00766FCC">
        <w:rPr>
          <w:sz w:val="32"/>
          <w:szCs w:val="32"/>
        </w:rPr>
        <w:t>. Vi skall också kunna ha en uppfattning om vad vår partner kan tänkas ha för kort.</w:t>
      </w:r>
      <w:r w:rsidR="00604AA9" w:rsidRPr="00766FCC">
        <w:rPr>
          <w:sz w:val="32"/>
          <w:szCs w:val="32"/>
        </w:rPr>
        <w:t xml:space="preserve"> Budgivningen är egentligen en form av dialog med</w:t>
      </w:r>
      <w:r w:rsidR="00191236" w:rsidRPr="00766FCC">
        <w:rPr>
          <w:sz w:val="32"/>
          <w:szCs w:val="32"/>
        </w:rPr>
        <w:t xml:space="preserve"> </w:t>
      </w:r>
      <w:r w:rsidR="00604AA9" w:rsidRPr="00766FCC">
        <w:rPr>
          <w:sz w:val="32"/>
          <w:szCs w:val="32"/>
        </w:rPr>
        <w:t>frågor och svar.</w:t>
      </w:r>
    </w:p>
    <w:p w14:paraId="2B012E38" w14:textId="77777777" w:rsidR="00191236" w:rsidRPr="00766FCC" w:rsidRDefault="00191236">
      <w:pPr>
        <w:rPr>
          <w:sz w:val="32"/>
          <w:szCs w:val="32"/>
        </w:rPr>
      </w:pPr>
      <w:r w:rsidRPr="00766FCC">
        <w:rPr>
          <w:sz w:val="32"/>
          <w:szCs w:val="32"/>
        </w:rPr>
        <w:t>Är budgivningen ostörd har vi ett läge men är den störd dvs motståndarna har sagt något så blir det mer att ta hänsyn till.</w:t>
      </w:r>
    </w:p>
    <w:p w14:paraId="27A82B40" w14:textId="42FFF229" w:rsidR="009F36CE" w:rsidRPr="00766FCC" w:rsidRDefault="00191236">
      <w:pPr>
        <w:rPr>
          <w:sz w:val="32"/>
          <w:szCs w:val="32"/>
        </w:rPr>
      </w:pPr>
      <w:r w:rsidRPr="00766FCC">
        <w:rPr>
          <w:sz w:val="32"/>
          <w:szCs w:val="32"/>
        </w:rPr>
        <w:t xml:space="preserve">Ett annat moment som är viktigt för spelföraren är att räkna sina stick, De säkra och </w:t>
      </w:r>
      <w:proofErr w:type="spellStart"/>
      <w:r w:rsidRPr="00766FCC">
        <w:rPr>
          <w:sz w:val="32"/>
          <w:szCs w:val="32"/>
        </w:rPr>
        <w:t>ev</w:t>
      </w:r>
      <w:proofErr w:type="spellEnd"/>
      <w:r w:rsidRPr="00766FCC">
        <w:rPr>
          <w:sz w:val="32"/>
          <w:szCs w:val="32"/>
        </w:rPr>
        <w:t xml:space="preserve"> möjliga. Och detta skall ske när träkarlen lagt upp sina kort</w:t>
      </w:r>
      <w:r w:rsidR="009F36CE" w:rsidRPr="00766FCC">
        <w:rPr>
          <w:sz w:val="32"/>
          <w:szCs w:val="32"/>
        </w:rPr>
        <w:t xml:space="preserve"> </w:t>
      </w:r>
      <w:r w:rsidRPr="00766FCC">
        <w:rPr>
          <w:sz w:val="32"/>
          <w:szCs w:val="32"/>
        </w:rPr>
        <w:t xml:space="preserve">och innan </w:t>
      </w:r>
      <w:r w:rsidR="00F97033" w:rsidRPr="00766FCC">
        <w:rPr>
          <w:sz w:val="32"/>
          <w:szCs w:val="32"/>
        </w:rPr>
        <w:t xml:space="preserve">du spelar på. Inte </w:t>
      </w:r>
      <w:proofErr w:type="gramStart"/>
      <w:r w:rsidR="00F97033" w:rsidRPr="00766FCC">
        <w:rPr>
          <w:sz w:val="32"/>
          <w:szCs w:val="32"/>
        </w:rPr>
        <w:t>iväg</w:t>
      </w:r>
      <w:proofErr w:type="gramEnd"/>
      <w:r w:rsidR="00F97033" w:rsidRPr="00766FCC">
        <w:rPr>
          <w:sz w:val="32"/>
          <w:szCs w:val="32"/>
        </w:rPr>
        <w:t xml:space="preserve"> med ”essen” på direkten utan eftertanke och hoppas det går vägen på slutet</w:t>
      </w:r>
      <w:r w:rsidR="006870D5" w:rsidRPr="00766FCC">
        <w:rPr>
          <w:sz w:val="32"/>
          <w:szCs w:val="32"/>
        </w:rPr>
        <w:t>.</w:t>
      </w:r>
    </w:p>
    <w:p w14:paraId="62341C87" w14:textId="4BA0D546" w:rsidR="006870D5" w:rsidRPr="00766FCC" w:rsidRDefault="006870D5">
      <w:pPr>
        <w:rPr>
          <w:sz w:val="32"/>
          <w:szCs w:val="32"/>
        </w:rPr>
      </w:pPr>
      <w:r w:rsidRPr="00766FCC">
        <w:rPr>
          <w:sz w:val="32"/>
          <w:szCs w:val="32"/>
        </w:rPr>
        <w:t>Utspel kommer också att gås igenom.</w:t>
      </w:r>
      <w:r w:rsidR="00B9036C" w:rsidRPr="00766FCC">
        <w:rPr>
          <w:sz w:val="32"/>
          <w:szCs w:val="32"/>
        </w:rPr>
        <w:t xml:space="preserve"> I färg eller </w:t>
      </w:r>
      <w:proofErr w:type="spellStart"/>
      <w:r w:rsidR="00B9036C" w:rsidRPr="00766FCC">
        <w:rPr>
          <w:sz w:val="32"/>
          <w:szCs w:val="32"/>
        </w:rPr>
        <w:t>sangspel</w:t>
      </w:r>
      <w:proofErr w:type="spellEnd"/>
      <w:r w:rsidR="00B9036C" w:rsidRPr="00766FCC">
        <w:rPr>
          <w:sz w:val="32"/>
          <w:szCs w:val="32"/>
        </w:rPr>
        <w:t xml:space="preserve">.  Har partnern bjudit något? Kan motståndarnas budgivning ge någon info? Vill jag själv ge någon signal? </w:t>
      </w:r>
    </w:p>
    <w:p w14:paraId="197AC86B" w14:textId="29D78B75" w:rsidR="00B9036C" w:rsidRPr="00766FCC" w:rsidRDefault="00B9036C">
      <w:pPr>
        <w:rPr>
          <w:sz w:val="32"/>
          <w:szCs w:val="32"/>
        </w:rPr>
      </w:pPr>
      <w:r w:rsidRPr="00766FCC">
        <w:rPr>
          <w:sz w:val="32"/>
          <w:szCs w:val="32"/>
        </w:rPr>
        <w:t>Anmälan till Birgitta Wirén 0708-75 22 96</w:t>
      </w:r>
    </w:p>
    <w:p w14:paraId="250FA6BC" w14:textId="2A4E9260" w:rsidR="00B9036C" w:rsidRPr="00766FCC" w:rsidRDefault="00B9036C">
      <w:pPr>
        <w:rPr>
          <w:sz w:val="32"/>
          <w:szCs w:val="32"/>
        </w:rPr>
      </w:pPr>
      <w:r w:rsidRPr="00766FCC">
        <w:rPr>
          <w:sz w:val="32"/>
          <w:szCs w:val="32"/>
        </w:rPr>
        <w:t xml:space="preserve">Kostnad </w:t>
      </w:r>
      <w:proofErr w:type="gramStart"/>
      <w:r w:rsidRPr="00766FCC">
        <w:rPr>
          <w:sz w:val="32"/>
          <w:szCs w:val="32"/>
        </w:rPr>
        <w:t>50:-</w:t>
      </w:r>
      <w:proofErr w:type="gramEnd"/>
      <w:r w:rsidRPr="00766FCC">
        <w:rPr>
          <w:sz w:val="32"/>
          <w:szCs w:val="32"/>
        </w:rPr>
        <w:t xml:space="preserve"> per gång </w:t>
      </w:r>
      <w:proofErr w:type="spellStart"/>
      <w:r w:rsidR="00766FCC" w:rsidRPr="00766FCC">
        <w:rPr>
          <w:sz w:val="32"/>
          <w:szCs w:val="32"/>
        </w:rPr>
        <w:t>inkl</w:t>
      </w:r>
      <w:proofErr w:type="spellEnd"/>
      <w:r w:rsidR="00766FCC" w:rsidRPr="00766FCC">
        <w:rPr>
          <w:sz w:val="32"/>
          <w:szCs w:val="32"/>
        </w:rPr>
        <w:t xml:space="preserve"> kaffe och minibulle.</w:t>
      </w:r>
    </w:p>
    <w:p w14:paraId="05BDD321" w14:textId="77777777" w:rsidR="00B9036C" w:rsidRDefault="00B9036C">
      <w:pPr>
        <w:rPr>
          <w:sz w:val="36"/>
          <w:szCs w:val="36"/>
        </w:rPr>
      </w:pPr>
    </w:p>
    <w:p w14:paraId="756B250F" w14:textId="77777777" w:rsidR="00B9036C" w:rsidRDefault="00B9036C">
      <w:pPr>
        <w:rPr>
          <w:sz w:val="36"/>
          <w:szCs w:val="36"/>
        </w:rPr>
      </w:pPr>
    </w:p>
    <w:p w14:paraId="4B95038D" w14:textId="77777777" w:rsidR="006870D5" w:rsidRDefault="006870D5">
      <w:pPr>
        <w:rPr>
          <w:sz w:val="36"/>
          <w:szCs w:val="36"/>
        </w:rPr>
      </w:pPr>
    </w:p>
    <w:p w14:paraId="36E8384D" w14:textId="77777777" w:rsidR="00F97033" w:rsidRDefault="00F97033">
      <w:pPr>
        <w:rPr>
          <w:sz w:val="36"/>
          <w:szCs w:val="36"/>
        </w:rPr>
      </w:pPr>
    </w:p>
    <w:p w14:paraId="068BE369" w14:textId="77777777" w:rsidR="00F97033" w:rsidRPr="009F36CE" w:rsidRDefault="00F97033">
      <w:pPr>
        <w:rPr>
          <w:sz w:val="36"/>
          <w:szCs w:val="36"/>
        </w:rPr>
      </w:pPr>
    </w:p>
    <w:sectPr w:rsidR="00F97033" w:rsidRPr="009F36C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36CE"/>
    <w:rsid w:val="00191236"/>
    <w:rsid w:val="00604AA9"/>
    <w:rsid w:val="006870D5"/>
    <w:rsid w:val="00766FCC"/>
    <w:rsid w:val="009B4974"/>
    <w:rsid w:val="009F36CE"/>
    <w:rsid w:val="00B9036C"/>
    <w:rsid w:val="00E35061"/>
    <w:rsid w:val="00F97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4C0405"/>
  <w15:chartTrackingRefBased/>
  <w15:docId w15:val="{505F4751-50CD-4396-AD0E-674759D07E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196</Words>
  <Characters>1043</Characters>
  <Application>Microsoft Office Word</Application>
  <DocSecurity>0</DocSecurity>
  <Lines>8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Arne Friberg</dc:creator>
  <cp:keywords/>
  <dc:description/>
  <cp:lastModifiedBy>Arne Friberg</cp:lastModifiedBy>
  <cp:revision>3</cp:revision>
  <dcterms:created xsi:type="dcterms:W3CDTF">2023-08-18T16:47:00Z</dcterms:created>
  <dcterms:modified xsi:type="dcterms:W3CDTF">2023-08-19T16:05:00Z</dcterms:modified>
</cp:coreProperties>
</file>