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C5E0B3" w:themeColor="accent6" w:themeTint="66"/>
  <w:body>
    <w:p w:rsidR="00093861" w:rsidRDefault="00093861" w:rsidP="00093861">
      <w:pPr>
        <w:jc w:val="center"/>
        <w:rPr>
          <w:rFonts w:cstheme="minorHAnsi"/>
          <w:sz w:val="48"/>
          <w:szCs w:val="48"/>
        </w:rPr>
      </w:pPr>
      <w:bookmarkStart w:id="0" w:name="_GoBack"/>
      <w:bookmarkEnd w:id="0"/>
      <w:r w:rsidRPr="00093861">
        <w:rPr>
          <w:rFonts w:cstheme="minorHAnsi"/>
          <w:sz w:val="48"/>
          <w:szCs w:val="48"/>
        </w:rPr>
        <w:t xml:space="preserve">Härmed inbjuder Sundsvallsbridgen till </w:t>
      </w:r>
    </w:p>
    <w:p w:rsidR="00454E27" w:rsidRDefault="00093861" w:rsidP="00093861">
      <w:pPr>
        <w:jc w:val="center"/>
        <w:rPr>
          <w:rFonts w:cstheme="minorHAnsi"/>
          <w:sz w:val="40"/>
          <w:szCs w:val="40"/>
        </w:rPr>
      </w:pPr>
      <w:r w:rsidRPr="00093861">
        <w:rPr>
          <w:rFonts w:cstheme="minorHAnsi"/>
        </w:rPr>
        <w:br/>
      </w:r>
      <w:r w:rsidRPr="00093861">
        <w:rPr>
          <w:rFonts w:cstheme="minorHAnsi"/>
          <w:sz w:val="144"/>
          <w:szCs w:val="144"/>
        </w:rPr>
        <w:t>Trivselsilver</w:t>
      </w:r>
      <w:r>
        <w:rPr>
          <w:rFonts w:cstheme="minorHAnsi"/>
          <w:sz w:val="144"/>
          <w:szCs w:val="144"/>
        </w:rPr>
        <w:br/>
      </w:r>
      <w:r w:rsidRPr="00093861">
        <w:rPr>
          <w:rFonts w:cstheme="minorHAnsi"/>
          <w:sz w:val="40"/>
          <w:szCs w:val="40"/>
        </w:rPr>
        <w:t>Lördag den 4 juni</w:t>
      </w:r>
    </w:p>
    <w:p w:rsidR="00093861" w:rsidRPr="00454E27" w:rsidRDefault="00093861" w:rsidP="00093861">
      <w:pPr>
        <w:rPr>
          <w:rFonts w:cstheme="minorHAnsi"/>
          <w:sz w:val="32"/>
          <w:szCs w:val="32"/>
        </w:rPr>
      </w:pPr>
      <w:r>
        <w:rPr>
          <w:rFonts w:cstheme="minorHAnsi"/>
          <w:sz w:val="40"/>
          <w:szCs w:val="40"/>
        </w:rPr>
        <w:br/>
      </w:r>
      <w:r>
        <w:rPr>
          <w:rFonts w:cstheme="minorHAnsi"/>
          <w:sz w:val="40"/>
          <w:szCs w:val="40"/>
        </w:rPr>
        <w:br/>
        <w:t xml:space="preserve">Denna tävling gäller de som har fått max hjärternål, </w:t>
      </w:r>
      <w:r w:rsidR="00DD1E50">
        <w:rPr>
          <w:rFonts w:cstheme="minorHAnsi"/>
          <w:sz w:val="40"/>
          <w:szCs w:val="40"/>
        </w:rPr>
        <w:br/>
      </w:r>
      <w:r w:rsidRPr="00454E27">
        <w:rPr>
          <w:rFonts w:cstheme="minorHAnsi"/>
          <w:sz w:val="40"/>
          <w:szCs w:val="40"/>
          <w:u w:val="single"/>
        </w:rPr>
        <w:t>det vill säga ännu inte blivit riksmästare</w:t>
      </w:r>
      <w:r>
        <w:rPr>
          <w:rFonts w:cstheme="minorHAnsi"/>
          <w:sz w:val="40"/>
          <w:szCs w:val="40"/>
        </w:rPr>
        <w:t>.</w:t>
      </w:r>
      <w:r>
        <w:rPr>
          <w:rFonts w:cstheme="minorHAnsi"/>
          <w:sz w:val="40"/>
          <w:szCs w:val="40"/>
        </w:rPr>
        <w:br/>
      </w:r>
      <w:r>
        <w:rPr>
          <w:rFonts w:cstheme="minorHAnsi"/>
          <w:sz w:val="40"/>
          <w:szCs w:val="40"/>
        </w:rPr>
        <w:br/>
      </w:r>
      <w:r w:rsidRPr="00454E27">
        <w:rPr>
          <w:rFonts w:cstheme="minorHAnsi"/>
          <w:sz w:val="32"/>
          <w:szCs w:val="32"/>
        </w:rPr>
        <w:t>Spellokal: Grönborgsgatan 5 Sundsvall</w:t>
      </w:r>
      <w:r w:rsidRPr="00454E27">
        <w:rPr>
          <w:rFonts w:cstheme="minorHAnsi"/>
          <w:sz w:val="32"/>
          <w:szCs w:val="32"/>
        </w:rPr>
        <w:br/>
        <w:t>Start: 10:30</w:t>
      </w:r>
      <w:r w:rsidRPr="00454E27">
        <w:rPr>
          <w:rFonts w:cstheme="minorHAnsi"/>
          <w:sz w:val="32"/>
          <w:szCs w:val="32"/>
        </w:rPr>
        <w:br/>
        <w:t>Antal brickor: 42</w:t>
      </w:r>
      <w:r w:rsidR="00212A3E">
        <w:rPr>
          <w:rFonts w:cstheme="minorHAnsi"/>
          <w:sz w:val="32"/>
          <w:szCs w:val="32"/>
        </w:rPr>
        <w:br/>
        <w:t>Startavgift: 200:- per spelare, kaffe/te hela dagen ingår.</w:t>
      </w:r>
      <w:r w:rsidR="00454E27" w:rsidRPr="00454E27">
        <w:rPr>
          <w:rFonts w:cstheme="minorHAnsi"/>
          <w:sz w:val="32"/>
          <w:szCs w:val="32"/>
        </w:rPr>
        <w:br/>
        <w:t>Tävlingsledare: Emil Tibblin</w:t>
      </w:r>
      <w:r w:rsidR="00454E27">
        <w:rPr>
          <w:rFonts w:cstheme="minorHAnsi"/>
          <w:sz w:val="32"/>
          <w:szCs w:val="32"/>
        </w:rPr>
        <w:br/>
        <w:t>Anmälan till:</w:t>
      </w:r>
      <w:r w:rsidR="00DD1E50">
        <w:rPr>
          <w:rFonts w:cstheme="minorHAnsi"/>
          <w:sz w:val="32"/>
          <w:szCs w:val="32"/>
        </w:rPr>
        <w:t xml:space="preserve"> Hemsidan,</w:t>
      </w:r>
      <w:r w:rsidR="00454E27">
        <w:rPr>
          <w:rFonts w:cstheme="minorHAnsi"/>
          <w:sz w:val="32"/>
          <w:szCs w:val="32"/>
        </w:rPr>
        <w:t xml:space="preserve"> </w:t>
      </w:r>
      <w:hyperlink r:id="rId5" w:history="1">
        <w:r w:rsidR="00454E27" w:rsidRPr="003B0689">
          <w:rPr>
            <w:rStyle w:val="Hyperlnk"/>
            <w:rFonts w:cstheme="minorHAnsi"/>
            <w:sz w:val="32"/>
            <w:szCs w:val="32"/>
          </w:rPr>
          <w:t>et@fk.se</w:t>
        </w:r>
      </w:hyperlink>
      <w:r w:rsidR="00454E27">
        <w:rPr>
          <w:rFonts w:cstheme="minorHAnsi"/>
          <w:sz w:val="32"/>
          <w:szCs w:val="32"/>
        </w:rPr>
        <w:t xml:space="preserve"> eller 070-2226342 senast 1/6</w:t>
      </w:r>
      <w:r w:rsidR="00454E27">
        <w:rPr>
          <w:rFonts w:cstheme="minorHAnsi"/>
          <w:sz w:val="32"/>
          <w:szCs w:val="32"/>
        </w:rPr>
        <w:br/>
        <w:t>Tävlingen maximeras till 32 par</w:t>
      </w:r>
      <w:r w:rsidR="00DD1E50">
        <w:rPr>
          <w:rFonts w:cstheme="minorHAnsi"/>
          <w:sz w:val="32"/>
          <w:szCs w:val="32"/>
        </w:rPr>
        <w:br/>
      </w:r>
      <w:r w:rsidR="00DD1E50">
        <w:rPr>
          <w:rFonts w:cstheme="minorHAnsi"/>
          <w:sz w:val="32"/>
          <w:szCs w:val="32"/>
        </w:rPr>
        <w:br/>
        <w:t>Eventuella frågor kring mästarpoäng tas med Emil Tibblin.</w:t>
      </w:r>
      <w:r w:rsidR="00DD1E50">
        <w:rPr>
          <w:rFonts w:cstheme="minorHAnsi"/>
          <w:sz w:val="32"/>
          <w:szCs w:val="32"/>
        </w:rPr>
        <w:br/>
        <w:t>Alla intäkter exklusive arrangemang går ut i prispengar!</w:t>
      </w:r>
    </w:p>
    <w:p w:rsidR="00DD1E50" w:rsidRDefault="00093861" w:rsidP="00093861">
      <w:pPr>
        <w:rPr>
          <w:rFonts w:cstheme="minorHAnsi"/>
          <w:sz w:val="32"/>
          <w:szCs w:val="32"/>
        </w:rPr>
      </w:pPr>
      <w:r w:rsidRPr="00454E27">
        <w:rPr>
          <w:rFonts w:cstheme="minorHAnsi"/>
          <w:sz w:val="32"/>
          <w:szCs w:val="32"/>
        </w:rPr>
        <w:t xml:space="preserve">Efter spelet kör vi en liten pubkväll och expertkommentator Andreas Westman </w:t>
      </w:r>
      <w:r w:rsidR="00454E27">
        <w:rPr>
          <w:rFonts w:cstheme="minorHAnsi"/>
          <w:sz w:val="32"/>
          <w:szCs w:val="32"/>
        </w:rPr>
        <w:t>analyserar</w:t>
      </w:r>
      <w:r w:rsidRPr="00454E27">
        <w:rPr>
          <w:rFonts w:cstheme="minorHAnsi"/>
          <w:sz w:val="32"/>
          <w:szCs w:val="32"/>
        </w:rPr>
        <w:t xml:space="preserve"> dagens givar för de som är intresserade.</w:t>
      </w:r>
      <w:r w:rsidR="00454E27" w:rsidRPr="00454E27">
        <w:rPr>
          <w:rFonts w:cstheme="minorHAnsi"/>
          <w:sz w:val="32"/>
          <w:szCs w:val="32"/>
        </w:rPr>
        <w:br/>
      </w:r>
      <w:r w:rsidR="00454E27" w:rsidRPr="00454E27">
        <w:rPr>
          <w:rFonts w:cstheme="minorHAnsi"/>
          <w:sz w:val="32"/>
          <w:szCs w:val="32"/>
        </w:rPr>
        <w:br/>
        <w:t>Observera: Ingen alkoholförsäljning under spelet!</w:t>
      </w:r>
    </w:p>
    <w:p w:rsidR="00093861" w:rsidRPr="00DD1E50" w:rsidRDefault="00DD1E50" w:rsidP="00DD1E50">
      <w:pPr>
        <w:jc w:val="center"/>
        <w:rPr>
          <w:rFonts w:cstheme="minorHAnsi"/>
          <w:sz w:val="36"/>
          <w:szCs w:val="36"/>
        </w:rPr>
      </w:pPr>
      <w:r>
        <w:rPr>
          <w:rFonts w:cstheme="minorHAnsi"/>
          <w:sz w:val="32"/>
          <w:szCs w:val="32"/>
        </w:rPr>
        <w:br/>
      </w:r>
      <w:r w:rsidRPr="00DD1E50">
        <w:rPr>
          <w:rFonts w:cstheme="minorHAnsi"/>
          <w:sz w:val="36"/>
          <w:szCs w:val="36"/>
        </w:rPr>
        <w:t xml:space="preserve">Varmt välkomna! </w:t>
      </w:r>
      <w:r w:rsidRPr="00DD1E50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DD1E50">
        <w:rPr>
          <w:rFonts w:cstheme="minorHAnsi"/>
          <w:sz w:val="36"/>
          <w:szCs w:val="36"/>
        </w:rPr>
        <w:t xml:space="preserve"> </w:t>
      </w:r>
      <w:r w:rsidR="00093861" w:rsidRPr="00DD1E50">
        <w:rPr>
          <w:rFonts w:cstheme="minorHAnsi"/>
          <w:sz w:val="36"/>
          <w:szCs w:val="36"/>
        </w:rPr>
        <w:br/>
      </w:r>
    </w:p>
    <w:sectPr w:rsidR="00093861" w:rsidRPr="00DD1E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isplayBackgroundShape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861"/>
    <w:rsid w:val="00093861"/>
    <w:rsid w:val="001F7B50"/>
    <w:rsid w:val="00212A3E"/>
    <w:rsid w:val="00317C36"/>
    <w:rsid w:val="00454E27"/>
    <w:rsid w:val="006A370F"/>
    <w:rsid w:val="00892635"/>
    <w:rsid w:val="00950B12"/>
    <w:rsid w:val="00CF62F2"/>
    <w:rsid w:val="00DD1E50"/>
    <w:rsid w:val="00F00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C82196-89F6-4880-A3B4-6F8B03E85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454E27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454E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t@fk.s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Rökfärgat glas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hade val="100000"/>
                <a:satMod val="100000"/>
              </a:schemeClr>
            </a:gs>
            <a:gs pos="100000">
              <a:schemeClr val="phClr">
                <a:tint val="61000"/>
                <a:alpha val="100000"/>
                <a:satMod val="18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shade val="85000"/>
              </a:schemeClr>
            </a:gs>
            <a:gs pos="100000">
              <a:schemeClr val="phClr">
                <a:tint val="90000"/>
                <a:alpha val="100000"/>
                <a:satMod val="18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5240" cap="flat" cmpd="sng" algn="ctr">
          <a:solidFill>
            <a:schemeClr val="phClr">
              <a:tint val="25000"/>
              <a:alpha val="25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21590" dir="5400000" rotWithShape="0">
              <a:srgbClr val="000000">
                <a:alpha val="4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prstMaterial="flat">
            <a:bevelT w="28575" h="41275" prst="coolSlan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DFA5B0-8300-4A58-B4E1-5C6535A05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Tibblin Emil (4004)</dc:creator>
  <cp:keywords/>
  <dc:description/>
  <cp:lastModifiedBy>Tibblin Emil (4004)</cp:lastModifiedBy>
  <cp:revision>2</cp:revision>
  <cp:lastPrinted>2022-05-02T13:26:00Z</cp:lastPrinted>
  <dcterms:created xsi:type="dcterms:W3CDTF">2022-05-02T14:00:00Z</dcterms:created>
  <dcterms:modified xsi:type="dcterms:W3CDTF">2022-05-02T14:00:00Z</dcterms:modified>
</cp:coreProperties>
</file>