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3303" w14:textId="33B597D5" w:rsidR="00BA28AD" w:rsidRDefault="006A61B7" w:rsidP="006A61B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4757D" wp14:editId="3CFC0C5C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3419475" cy="4305300"/>
                <wp:effectExtent l="0" t="0" r="28575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430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E688E" w14:textId="77777777" w:rsidR="006A61B7" w:rsidRDefault="006A61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35790" wp14:editId="6A330F98">
                                  <wp:extent cx="3248025" cy="4218782"/>
                                  <wp:effectExtent l="0" t="0" r="0" b="0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2248" cy="4224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18.05pt;margin-top:12.75pt;width:269.25pt;height:33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" fillcolor="white [3201]" strokeweight=".5pt">
                <v:textbox>
                  <w:txbxContent>
                    <w:p w:rsidR="006A61B7" w:rsidRDefault="006A61B7">
                      <w:r>
                        <w:rPr>
                          <w:noProof/>
                        </w:rPr>
                        <w:drawing>
                          <wp:inline distT="0" distB="0" distL="0" distR="0" wp14:anchorId="35F4D6AB" wp14:editId="0CDC224F">
                            <wp:extent cx="3248025" cy="4218782"/>
                            <wp:effectExtent l="0" t="0" r="0" b="0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2248" cy="42242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Snabbguide – delta i lagmatch, </w:t>
      </w:r>
      <w:r w:rsidR="00053292">
        <w:t xml:space="preserve">Helsingborgs fristående </w:t>
      </w:r>
      <w:r>
        <w:t>Online</w:t>
      </w:r>
      <w:r w:rsidR="00053292">
        <w:t>-serie</w:t>
      </w:r>
    </w:p>
    <w:p w14:paraId="0E5BD14F" w14:textId="77777777" w:rsidR="006A61B7" w:rsidRDefault="006A61B7"/>
    <w:p w14:paraId="737987A8" w14:textId="49D2E4B8" w:rsidR="006A61B7" w:rsidRDefault="006A61B7">
      <w:r>
        <w:t xml:space="preserve">Du som spelare måste vara inloggad på Bridge </w:t>
      </w:r>
      <w:proofErr w:type="spellStart"/>
      <w:r>
        <w:t>Base</w:t>
      </w:r>
      <w:proofErr w:type="spellEnd"/>
      <w:r>
        <w:t xml:space="preserve"> Online (</w:t>
      </w:r>
      <w:hyperlink r:id="rId6" w:history="1">
        <w:r w:rsidRPr="00042172">
          <w:rPr>
            <w:rStyle w:val="Hyperlink"/>
          </w:rPr>
          <w:t>www.bridgebase.com</w:t>
        </w:r>
      </w:hyperlink>
      <w:r>
        <w:t xml:space="preserve">) </w:t>
      </w:r>
      <w:r>
        <w:br/>
        <w:t xml:space="preserve">absolut senast </w:t>
      </w:r>
      <w:r w:rsidR="00053292">
        <w:t>5 minuter innan matchstart</w:t>
      </w:r>
      <w:r>
        <w:t xml:space="preserve"> så att matchen kan startas. </w:t>
      </w:r>
    </w:p>
    <w:p w14:paraId="18562E92" w14:textId="7862BF4B" w:rsidR="006A61B7" w:rsidRDefault="001378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2F7FF" wp14:editId="51A0AB8E">
                <wp:simplePos x="0" y="0"/>
                <wp:positionH relativeFrom="column">
                  <wp:posOffset>4000500</wp:posOffset>
                </wp:positionH>
                <wp:positionV relativeFrom="paragraph">
                  <wp:posOffset>100964</wp:posOffset>
                </wp:positionV>
                <wp:extent cx="4762500" cy="2924175"/>
                <wp:effectExtent l="0" t="19050" r="57150" b="104775"/>
                <wp:wrapNone/>
                <wp:docPr id="8" name="Koppling: vinkla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2924175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B8D358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ppling: vinklad 8" o:spid="_x0000_s1026" type="#_x0000_t34" style="position:absolute;margin-left:315pt;margin-top:7.95pt;width:375pt;height:23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" strokecolor="red" strokeweight="2.25pt">
                <v:stroke endarrow="block"/>
              </v:shape>
            </w:pict>
          </mc:Fallback>
        </mc:AlternateContent>
      </w:r>
      <w:r w:rsidR="006A61B7">
        <w:t xml:space="preserve">Du får en inbjudan av kaptenen i hemmalaget. Klicka på Godkänn. </w:t>
      </w:r>
      <w:r w:rsidR="006A61B7">
        <w:br/>
        <w:t>När samtliga åtta spelare godkänt inbjudan startar matchen</w:t>
      </w:r>
      <w:r>
        <w:t xml:space="preserve"> automatiskt och du hamnar vid bordet</w:t>
      </w:r>
      <w:r w:rsidR="006A61B7">
        <w:t xml:space="preserve">. </w:t>
      </w:r>
      <w:r w:rsidR="006A61B7">
        <w:br/>
        <w:t>Observera att det spelas 2 halvlekar á 1</w:t>
      </w:r>
      <w:r w:rsidR="00053292">
        <w:t>2</w:t>
      </w:r>
      <w:r w:rsidR="006A61B7">
        <w:t xml:space="preserve"> brickor. Efter </w:t>
      </w:r>
      <w:r w:rsidR="00053292">
        <w:t xml:space="preserve">första </w:t>
      </w:r>
      <w:r w:rsidR="006A61B7">
        <w:t>1</w:t>
      </w:r>
      <w:r w:rsidR="00053292">
        <w:t>2</w:t>
      </w:r>
      <w:r w:rsidR="006A61B7">
        <w:t xml:space="preserve"> brickor tar man ca 10 min paus </w:t>
      </w:r>
      <w:r w:rsidR="006A61B7">
        <w:br/>
        <w:t xml:space="preserve">innan halvlek 2 startas. </w:t>
      </w:r>
    </w:p>
    <w:p w14:paraId="3D45584D" w14:textId="77777777" w:rsidR="006A61B7" w:rsidRDefault="001378D4" w:rsidP="006A61B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25016" wp14:editId="54272C3D">
                <wp:simplePos x="0" y="0"/>
                <wp:positionH relativeFrom="column">
                  <wp:posOffset>8239125</wp:posOffset>
                </wp:positionH>
                <wp:positionV relativeFrom="paragraph">
                  <wp:posOffset>911225</wp:posOffset>
                </wp:positionV>
                <wp:extent cx="876300" cy="600075"/>
                <wp:effectExtent l="38100" t="19050" r="19050" b="47625"/>
                <wp:wrapNone/>
                <wp:docPr id="11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6000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0893EE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1" o:spid="_x0000_s1026" type="#_x0000_t32" style="position:absolute;margin-left:648.75pt;margin-top:71.75pt;width:69pt;height:47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 w:rsidR="006A61B7">
        <w:t xml:space="preserve">På BBO </w:t>
      </w:r>
      <w:proofErr w:type="spellStart"/>
      <w:r w:rsidR="006A61B7">
        <w:t>alerterar</w:t>
      </w:r>
      <w:proofErr w:type="spellEnd"/>
      <w:r w:rsidR="006A61B7">
        <w:t xml:space="preserve"> du ditt eget bud. Redan innan du avlägger ditt bud kan du förklara det i rutan som dyker upp. </w:t>
      </w:r>
      <w:r w:rsidR="006A61B7">
        <w:br/>
        <w:t xml:space="preserve">Du kan också bara klicka på ”Alert” så markeras budet för dina motståndare, som kan klicka på det för en </w:t>
      </w:r>
      <w:r w:rsidR="006A61B7">
        <w:br/>
        <w:t xml:space="preserve">tydligare förklaring. Din egen partner ser dock inte vare sig att budet är </w:t>
      </w:r>
      <w:proofErr w:type="spellStart"/>
      <w:r w:rsidR="006A61B7">
        <w:t>alerterat</w:t>
      </w:r>
      <w:proofErr w:type="spellEnd"/>
      <w:r w:rsidR="006A61B7">
        <w:t xml:space="preserve">, eller förklaringen. </w:t>
      </w:r>
      <w:r w:rsidR="006A61B7">
        <w:br/>
        <w:t xml:space="preserve">På så vis minskar risken att du ger din partner otillåten information. </w:t>
      </w:r>
      <w:r w:rsidR="006A61B7">
        <w:br/>
        <w:t>Håll muspekaren över det markerade budet för att se motståndarnas förklaring</w:t>
      </w:r>
    </w:p>
    <w:p w14:paraId="285963D5" w14:textId="77777777" w:rsidR="006A61B7" w:rsidRDefault="001378D4" w:rsidP="006A61B7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D90E9A" wp14:editId="0B12201C">
                <wp:simplePos x="0" y="0"/>
                <wp:positionH relativeFrom="column">
                  <wp:posOffset>2209800</wp:posOffset>
                </wp:positionH>
                <wp:positionV relativeFrom="paragraph">
                  <wp:posOffset>32385</wp:posOffset>
                </wp:positionV>
                <wp:extent cx="3114675" cy="809625"/>
                <wp:effectExtent l="38100" t="19050" r="9525" b="66675"/>
                <wp:wrapNone/>
                <wp:docPr id="12" name="Rak pil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4675" cy="809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7A0448B" id="Rak pilkoppling 12" o:spid="_x0000_s1026" type="#_x0000_t32" style="position:absolute;margin-left:174pt;margin-top:2.55pt;width:245.25pt;height:63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 w:rsidR="006A61B7">
        <w:rPr>
          <w:noProof/>
        </w:rPr>
        <w:drawing>
          <wp:inline distT="0" distB="0" distL="0" distR="0" wp14:anchorId="516696E1" wp14:editId="67B7253B">
            <wp:extent cx="4314825" cy="1063328"/>
            <wp:effectExtent l="0" t="0" r="0" b="381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3193" cy="106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79E66" w14:textId="77777777" w:rsidR="006A61B7" w:rsidRDefault="001378D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C2D0F" wp14:editId="6BF9967A">
                <wp:simplePos x="0" y="0"/>
                <wp:positionH relativeFrom="column">
                  <wp:posOffset>5124450</wp:posOffset>
                </wp:positionH>
                <wp:positionV relativeFrom="paragraph">
                  <wp:posOffset>2202816</wp:posOffset>
                </wp:positionV>
                <wp:extent cx="4457700" cy="533400"/>
                <wp:effectExtent l="0" t="0" r="19050" b="1905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154F3" w14:textId="77777777" w:rsidR="001378D4" w:rsidRDefault="001378D4">
                            <w:r>
                              <w:t>En detaljerad beskrivning kring budgivning och spel finns här:</w:t>
                            </w:r>
                            <w:r>
                              <w:br/>
                            </w:r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http://www.svenskbridge.se/bbo-lag/instruktioner-spelare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Textruta 10" o:spid="_x0000_s1027" type="#_x0000_t202" style="position:absolute;margin-left:403.5pt;margin-top:173.45pt;width:351pt;height:4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" fillcolor="white [3201]" strokeweight=".5pt">
                <v:textbox>
                  <w:txbxContent>
                    <w:p w:rsidR="001378D4" w:rsidRDefault="001378D4">
                      <w:r>
                        <w:t>En detaljerad beskrivning kring budgivning och spel finns här:</w:t>
                      </w:r>
                      <w:r>
                        <w:br/>
                      </w:r>
                      <w:hyperlink r:id="rId9" w:history="1">
                        <w:r>
                          <w:rPr>
                            <w:rStyle w:val="Hyperlnk"/>
                          </w:rPr>
                          <w:t>http://www.svenskbridge.se/bbo-lag/instruktioner-spelare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EB43D" wp14:editId="0C2573FC">
                <wp:simplePos x="0" y="0"/>
                <wp:positionH relativeFrom="column">
                  <wp:posOffset>6334125</wp:posOffset>
                </wp:positionH>
                <wp:positionV relativeFrom="paragraph">
                  <wp:posOffset>459740</wp:posOffset>
                </wp:positionV>
                <wp:extent cx="2676525" cy="1581150"/>
                <wp:effectExtent l="0" t="0" r="28575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EE0C7" w14:textId="77777777" w:rsidR="006A61B7" w:rsidRPr="00CD179B" w:rsidRDefault="006A61B7" w:rsidP="006A61B7">
                            <w:r>
                              <w:t xml:space="preserve">Så här skriver du kortsymboler i </w:t>
                            </w:r>
                            <w:proofErr w:type="spellStart"/>
                            <w:r>
                              <w:t>alertering</w:t>
                            </w:r>
                            <w:proofErr w:type="spellEnd"/>
                            <w:r>
                              <w:t xml:space="preserve"> eller chatt: </w:t>
                            </w:r>
                            <w:r>
                              <w:br/>
                              <w:t xml:space="preserve">!s =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sym w:font="Symbol" w:char="F0AA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t xml:space="preserve">!h =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sym w:font="Symbol" w:char="F0A9"/>
                            </w:r>
                            <w:r>
                              <w:br/>
                              <w:t xml:space="preserve">!d =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sym w:font="Symbol" w:char="F0A8"/>
                            </w:r>
                            <w:r>
                              <w:br/>
                              <w:t xml:space="preserve">!c =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sym w:font="Symbol" w:char="F0A7"/>
                            </w:r>
                          </w:p>
                          <w:p w14:paraId="4421EE50" w14:textId="77777777" w:rsidR="006A61B7" w:rsidRDefault="006A61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Textruta 6" o:spid="_x0000_s1028" type="#_x0000_t202" style="position:absolute;margin-left:498.75pt;margin-top:36.2pt;width:210.75pt;height:1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" fillcolor="white [3201]" strokeweight=".5pt">
                <v:textbox>
                  <w:txbxContent>
                    <w:p w:rsidR="006A61B7" w:rsidRPr="00CD179B" w:rsidRDefault="006A61B7" w:rsidP="006A61B7">
                      <w:r>
                        <w:t xml:space="preserve">Så här skriver du kortsymboler i </w:t>
                      </w:r>
                      <w:proofErr w:type="spellStart"/>
                      <w:r>
                        <w:t>alertering</w:t>
                      </w:r>
                      <w:proofErr w:type="spellEnd"/>
                      <w:r>
                        <w:t xml:space="preserve"> eller chatt: </w:t>
                      </w:r>
                      <w:r>
                        <w:br/>
                      </w:r>
                      <w:r>
                        <w:t xml:space="preserve">!s = 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sym w:font="Symbol" w:char="F0AA"/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t xml:space="preserve">!h = 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sym w:font="Symbol" w:char="F0A9"/>
                      </w:r>
                      <w:r>
                        <w:br/>
                        <w:t xml:space="preserve">!d = 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sym w:font="Symbol" w:char="F0A8"/>
                      </w:r>
                      <w:r>
                        <w:br/>
                        <w:t xml:space="preserve">!c = 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sym w:font="Symbol" w:char="F0A7"/>
                      </w:r>
                    </w:p>
                    <w:p w:rsidR="006A61B7" w:rsidRDefault="006A61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F4CA3" wp14:editId="788BC4A1">
                <wp:simplePos x="0" y="0"/>
                <wp:positionH relativeFrom="column">
                  <wp:posOffset>2095500</wp:posOffset>
                </wp:positionH>
                <wp:positionV relativeFrom="paragraph">
                  <wp:posOffset>1126490</wp:posOffset>
                </wp:positionV>
                <wp:extent cx="771525" cy="466725"/>
                <wp:effectExtent l="19050" t="38100" r="47625" b="28575"/>
                <wp:wrapNone/>
                <wp:docPr id="9" name="Rak pil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466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0EBBDDE" id="Rak pilkoppling 9" o:spid="_x0000_s1026" type="#_x0000_t32" style="position:absolute;margin-left:165pt;margin-top:88.7pt;width:60.75pt;height:36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 w:rsidR="006A61B7">
        <w:rPr>
          <w:noProof/>
        </w:rPr>
        <w:drawing>
          <wp:inline distT="0" distB="0" distL="0" distR="0" wp14:anchorId="25035644" wp14:editId="0C113943">
            <wp:extent cx="4105275" cy="232556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2917" cy="23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1B7" w:rsidSect="006A6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B7"/>
    <w:rsid w:val="00053292"/>
    <w:rsid w:val="001378D4"/>
    <w:rsid w:val="00256F37"/>
    <w:rsid w:val="003B7EEB"/>
    <w:rsid w:val="004F3573"/>
    <w:rsid w:val="006A61B7"/>
    <w:rsid w:val="00702820"/>
    <w:rsid w:val="007C3CD6"/>
    <w:rsid w:val="00B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1A18"/>
  <w15:chartTrackingRefBased/>
  <w15:docId w15:val="{52E8B04B-32F7-4E0B-AD0C-BB3F740A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1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1B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6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nskbridge.se/bbo-lag/instruktioner-spelar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dgebas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://www.svenskbridge.se/bbo-lag/instruktioner-spelar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Edlund</dc:creator>
  <cp:keywords/>
  <dc:description/>
  <cp:lastModifiedBy>Pålsson Rosemary</cp:lastModifiedBy>
  <cp:revision>2</cp:revision>
  <dcterms:created xsi:type="dcterms:W3CDTF">2020-04-27T10:46:00Z</dcterms:created>
  <dcterms:modified xsi:type="dcterms:W3CDTF">2020-04-27T10:46:00Z</dcterms:modified>
</cp:coreProperties>
</file>