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57C25" w14:textId="77777777" w:rsidR="00D30B52" w:rsidRDefault="00FE2FA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När du klickat på länken kommer </w:t>
      </w:r>
      <w:proofErr w:type="gramStart"/>
      <w:r>
        <w:rPr>
          <w:sz w:val="28"/>
          <w:szCs w:val="28"/>
          <w:u w:val="single"/>
        </w:rPr>
        <w:t>denna bilden</w:t>
      </w:r>
      <w:proofErr w:type="gramEnd"/>
      <w:r>
        <w:rPr>
          <w:sz w:val="28"/>
          <w:szCs w:val="28"/>
          <w:u w:val="single"/>
        </w:rPr>
        <w:t xml:space="preserve"> upp.</w:t>
      </w:r>
    </w:p>
    <w:p w14:paraId="3768873C" w14:textId="09C0E699" w:rsidR="00D30B52" w:rsidRDefault="00862C39" w:rsidP="00862C39">
      <w:pPr>
        <w:tabs>
          <w:tab w:val="left" w:pos="31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0C0C8" wp14:editId="592D50B4">
                <wp:simplePos x="0" y="0"/>
                <wp:positionH relativeFrom="column">
                  <wp:posOffset>1682115</wp:posOffset>
                </wp:positionH>
                <wp:positionV relativeFrom="paragraph">
                  <wp:posOffset>142240</wp:posOffset>
                </wp:positionV>
                <wp:extent cx="285750" cy="869950"/>
                <wp:effectExtent l="0" t="0" r="76200" b="63500"/>
                <wp:wrapNone/>
                <wp:docPr id="2" name="Rak pil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8699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EA6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2" o:spid="_x0000_s1026" type="#_x0000_t32" style="position:absolute;margin-left:132.45pt;margin-top:11.2pt;width:22.5pt;height: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" strokecolor="red" strokeweight="1.7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C6C85" wp14:editId="63CF99D7">
                <wp:simplePos x="0" y="0"/>
                <wp:positionH relativeFrom="column">
                  <wp:posOffset>1116965</wp:posOffset>
                </wp:positionH>
                <wp:positionV relativeFrom="paragraph">
                  <wp:posOffset>300990</wp:posOffset>
                </wp:positionV>
                <wp:extent cx="654050" cy="939800"/>
                <wp:effectExtent l="0" t="0" r="69850" b="50800"/>
                <wp:wrapNone/>
                <wp:docPr id="10" name="Rak pilkoppl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050" cy="93980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B17AA" id="Rak pilkoppling 10" o:spid="_x0000_s1026" type="#_x0000_t32" style="position:absolute;margin-left:87.95pt;margin-top:23.7pt;width:51.5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" strokecolor="red" strokeweight="1.75pt">
                <v:stroke endarrow="block" joinstyle="miter"/>
              </v:shape>
            </w:pict>
          </mc:Fallback>
        </mc:AlternateContent>
      </w:r>
      <w:r w:rsidR="00FE2FA7">
        <w:t xml:space="preserve">Skriv in ditt för- och efternamn </w:t>
      </w:r>
      <w:r w:rsidR="00FE2FA7">
        <w:br/>
        <w:t>Skriv in ditt MID-nr</w:t>
      </w:r>
      <w:r w:rsidR="00FE2FA7">
        <w:br/>
        <w:t xml:space="preserve">Klicka på Login </w:t>
      </w:r>
      <w:r>
        <w:tab/>
      </w:r>
      <w:r w:rsidR="00FE2FA7">
        <w:t>(Är tillgängligt 40 min innan matchen börjar)</w:t>
      </w:r>
    </w:p>
    <w:p w14:paraId="118C2549" w14:textId="164E42EF" w:rsidR="00DB3AAE" w:rsidRDefault="00DB3AAE">
      <w:r>
        <w:rPr>
          <w:noProof/>
        </w:rPr>
        <w:drawing>
          <wp:inline distT="0" distB="0" distL="0" distR="0" wp14:anchorId="3BCCD785" wp14:editId="21D21999">
            <wp:extent cx="4078723" cy="2753995"/>
            <wp:effectExtent l="0" t="0" r="0" b="825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4352" cy="275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77D6C" w14:textId="5C88DA8C" w:rsidR="00D30B52" w:rsidRDefault="00D30B52">
      <w:pPr>
        <w:rPr>
          <w:sz w:val="28"/>
          <w:szCs w:val="28"/>
          <w:u w:val="single"/>
        </w:rPr>
      </w:pPr>
    </w:p>
    <w:p w14:paraId="2B7E0576" w14:textId="50D6F49E" w:rsidR="007326CA" w:rsidRDefault="00FE2FA7">
      <w:pPr>
        <w:rPr>
          <w:sz w:val="24"/>
          <w:szCs w:val="24"/>
        </w:rPr>
      </w:pPr>
      <w:r>
        <w:rPr>
          <w:sz w:val="28"/>
          <w:szCs w:val="28"/>
          <w:u w:val="single"/>
        </w:rPr>
        <w:t xml:space="preserve">När du klickat på Login kommer du till Lobbyn </w:t>
      </w:r>
      <w:r>
        <w:rPr>
          <w:sz w:val="28"/>
          <w:szCs w:val="28"/>
          <w:u w:val="single"/>
        </w:rPr>
        <w:br/>
      </w:r>
      <w:r>
        <w:rPr>
          <w:sz w:val="24"/>
          <w:szCs w:val="24"/>
        </w:rPr>
        <w:t>(Ditt namn syns längst ner till höger i bilden)</w:t>
      </w:r>
      <w:r w:rsidR="007326CA">
        <w:rPr>
          <w:sz w:val="24"/>
          <w:szCs w:val="24"/>
        </w:rPr>
        <w:br/>
        <w:t>Här kan du chatta med övriga som loggat in till tävlingen.</w:t>
      </w:r>
    </w:p>
    <w:p w14:paraId="105E93F3" w14:textId="679C6C27" w:rsidR="007D7D6C" w:rsidRPr="007D7D6C" w:rsidRDefault="007D7D6C" w:rsidP="007D7D6C">
      <w:pPr>
        <w:rPr>
          <w:sz w:val="24"/>
          <w:szCs w:val="24"/>
        </w:rPr>
      </w:pPr>
      <w:r w:rsidRPr="007D7D6C">
        <w:rPr>
          <w:sz w:val="24"/>
          <w:szCs w:val="24"/>
        </w:rPr>
        <w:t>Direktiv från Bridgeförbundet säger att du ska förklara och alertera dina egna bud. Det blir tydligt och bra. Det är endast motspelarna som kan se din alert – alltså inte din partner.</w:t>
      </w:r>
    </w:p>
    <w:p w14:paraId="0482C515" w14:textId="3BA8400A" w:rsidR="00AC7F3B" w:rsidRDefault="00AC7F3B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6450D" wp14:editId="5D83BF04">
                <wp:simplePos x="0" y="0"/>
                <wp:positionH relativeFrom="column">
                  <wp:posOffset>2406015</wp:posOffset>
                </wp:positionH>
                <wp:positionV relativeFrom="paragraph">
                  <wp:posOffset>3365500</wp:posOffset>
                </wp:positionV>
                <wp:extent cx="2901950" cy="469900"/>
                <wp:effectExtent l="0" t="57150" r="12700" b="25400"/>
                <wp:wrapNone/>
                <wp:docPr id="12" name="Rak pilkoppli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01950" cy="46990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ED8F7" id="Rak pilkoppling 12" o:spid="_x0000_s1026" type="#_x0000_t32" style="position:absolute;margin-left:189.45pt;margin-top:265pt;width:228.5pt;height:37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" strokecolor="red" strokeweight="1.75pt">
                <v:stroke endarrow="block" joinstyle="miter"/>
              </v:shape>
            </w:pict>
          </mc:Fallback>
        </mc:AlternateContent>
      </w:r>
      <w:r w:rsidR="00FE2FA7">
        <w:rPr>
          <w:sz w:val="24"/>
          <w:szCs w:val="24"/>
        </w:rPr>
        <w:t xml:space="preserve">Gå och sätt dig vid </w:t>
      </w:r>
      <w:r w:rsidR="007326CA">
        <w:rPr>
          <w:sz w:val="24"/>
          <w:szCs w:val="24"/>
        </w:rPr>
        <w:t>ett bord</w:t>
      </w:r>
      <w:r w:rsidR="00FE2FA7">
        <w:rPr>
          <w:sz w:val="24"/>
          <w:szCs w:val="24"/>
        </w:rPr>
        <w:t xml:space="preserve"> </w:t>
      </w:r>
      <w:r w:rsidR="007326CA">
        <w:rPr>
          <w:sz w:val="24"/>
          <w:szCs w:val="24"/>
        </w:rPr>
        <w:t xml:space="preserve">genom att klicka på en ledig plats </w:t>
      </w:r>
      <w:r w:rsidR="00FE2FA7">
        <w:rPr>
          <w:sz w:val="24"/>
          <w:szCs w:val="24"/>
        </w:rPr>
        <w:t>– mittemot din spelpartner.</w:t>
      </w:r>
      <w:r w:rsidR="007F40C0">
        <w:rPr>
          <w:sz w:val="24"/>
          <w:szCs w:val="24"/>
        </w:rPr>
        <w:br/>
        <w:t>I exemplet nedan är det 8 bord.</w:t>
      </w:r>
      <w:r w:rsidR="007326CA">
        <w:rPr>
          <w:noProof/>
        </w:rPr>
        <w:drawing>
          <wp:inline distT="0" distB="0" distL="0" distR="0" wp14:anchorId="08D18982" wp14:editId="2F252030">
            <wp:extent cx="6851788" cy="3232150"/>
            <wp:effectExtent l="0" t="0" r="635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5420" cy="323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AF08D" w14:textId="628314D5" w:rsidR="00AC7F3B" w:rsidRDefault="00AC7F3B">
      <w:r>
        <w:t>Här visas namnen på de som är inloggade.</w:t>
      </w:r>
      <w:r w:rsidRPr="00AC7F3B">
        <w:rPr>
          <w:noProof/>
        </w:rPr>
        <w:t xml:space="preserve"> </w:t>
      </w:r>
    </w:p>
    <w:p w14:paraId="2D070B5D" w14:textId="77777777" w:rsidR="00AC7F3B" w:rsidRDefault="00AC7F3B"/>
    <w:p w14:paraId="2830F749" w14:textId="0DDB3182" w:rsidR="00D30B52" w:rsidRPr="007F40C0" w:rsidRDefault="00FE2FA7">
      <w:pPr>
        <w:rPr>
          <w:sz w:val="24"/>
          <w:szCs w:val="24"/>
        </w:rPr>
      </w:pPr>
      <w:r>
        <w:lastRenderedPageBreak/>
        <w:t>Såhär ser det ut när du har satt dig vid bordet (förutom att bilden på dig syns när du är inloggad)</w:t>
      </w:r>
      <w:r>
        <w:br/>
        <w:t>Här kan du prata med dina bordskamrater på riktigt</w:t>
      </w:r>
      <w:r w:rsidR="007F40C0">
        <w:t>.</w:t>
      </w:r>
      <w:r>
        <w:br/>
      </w:r>
    </w:p>
    <w:p w14:paraId="798B81FC" w14:textId="21DB94AA" w:rsidR="00D30B52" w:rsidRDefault="00862C3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0341B" wp14:editId="4525653F">
                <wp:simplePos x="0" y="0"/>
                <wp:positionH relativeFrom="column">
                  <wp:posOffset>2837815</wp:posOffset>
                </wp:positionH>
                <wp:positionV relativeFrom="paragraph">
                  <wp:posOffset>3510280</wp:posOffset>
                </wp:positionV>
                <wp:extent cx="2343150" cy="311150"/>
                <wp:effectExtent l="0" t="57150" r="19050" b="31750"/>
                <wp:wrapNone/>
                <wp:docPr id="11" name="Rak pil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3111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C5675" id="Rak pilkoppling 11" o:spid="_x0000_s1026" type="#_x0000_t32" style="position:absolute;margin-left:223.45pt;margin-top:276.4pt;width:184.5pt;height:24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" strokecolor="red" strokeweight="1.75pt">
                <v:stroke endarrow="block" joinstyle="miter"/>
              </v:shape>
            </w:pict>
          </mc:Fallback>
        </mc:AlternateContent>
      </w:r>
      <w:r w:rsidR="00FE2FA7">
        <w:rPr>
          <w:noProof/>
        </w:rPr>
        <w:drawing>
          <wp:inline distT="0" distB="0" distL="0" distR="0" wp14:anchorId="362BC680" wp14:editId="548BD7E8">
            <wp:extent cx="5760720" cy="3603622"/>
            <wp:effectExtent l="0" t="0" r="0" b="0"/>
            <wp:docPr id="3" name="Bildobjek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36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0691E9" w14:textId="36469013" w:rsidR="00D30B52" w:rsidRDefault="00FE2FA7">
      <w:pPr>
        <w:rPr>
          <w:sz w:val="24"/>
          <w:szCs w:val="24"/>
        </w:rPr>
      </w:pPr>
      <w:r>
        <w:rPr>
          <w:sz w:val="24"/>
          <w:szCs w:val="24"/>
        </w:rPr>
        <w:t>Om du behöver byta plats – klicka på ”</w:t>
      </w:r>
      <w:proofErr w:type="spellStart"/>
      <w:r>
        <w:rPr>
          <w:sz w:val="24"/>
          <w:szCs w:val="24"/>
        </w:rPr>
        <w:t>Leave</w:t>
      </w:r>
      <w:proofErr w:type="spellEnd"/>
      <w:r>
        <w:rPr>
          <w:sz w:val="24"/>
          <w:szCs w:val="24"/>
        </w:rPr>
        <w:t>”</w:t>
      </w:r>
      <w:r w:rsidR="00862C39">
        <w:rPr>
          <w:sz w:val="24"/>
          <w:szCs w:val="24"/>
        </w:rPr>
        <w:br/>
        <w:t>D</w:t>
      </w:r>
      <w:r>
        <w:rPr>
          <w:sz w:val="24"/>
          <w:szCs w:val="24"/>
        </w:rPr>
        <w:t>å kommer du tillbaka till Lobbyn och kan</w:t>
      </w:r>
      <w:r w:rsidR="00862C39">
        <w:rPr>
          <w:sz w:val="24"/>
          <w:szCs w:val="24"/>
        </w:rPr>
        <w:t xml:space="preserve"> </w:t>
      </w:r>
      <w:r>
        <w:rPr>
          <w:sz w:val="24"/>
          <w:szCs w:val="24"/>
        </w:rPr>
        <w:t>därefter välja en annan plats.</w:t>
      </w:r>
    </w:p>
    <w:p w14:paraId="2F18911B" w14:textId="6ECBF275" w:rsidR="00D30B52" w:rsidRDefault="00D30B52">
      <w:pPr>
        <w:rPr>
          <w:sz w:val="24"/>
          <w:szCs w:val="24"/>
        </w:rPr>
      </w:pPr>
    </w:p>
    <w:p w14:paraId="6684ECC9" w14:textId="77777777" w:rsidR="00862C39" w:rsidRDefault="00862C39">
      <w:pPr>
        <w:tabs>
          <w:tab w:val="left" w:pos="993"/>
        </w:tabs>
        <w:rPr>
          <w:sz w:val="28"/>
          <w:szCs w:val="28"/>
          <w:u w:val="single"/>
        </w:rPr>
      </w:pPr>
    </w:p>
    <w:p w14:paraId="3B67A0F7" w14:textId="4C11EB83" w:rsidR="00D30B52" w:rsidRDefault="00FE2FA7">
      <w:pPr>
        <w:tabs>
          <w:tab w:val="left" w:pos="993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Nedanstående knappar kan du använda under spelet:</w:t>
      </w:r>
    </w:p>
    <w:p w14:paraId="1196F27C" w14:textId="454A17A7" w:rsidR="00D30B52" w:rsidRDefault="00B866E2">
      <w:pPr>
        <w:tabs>
          <w:tab w:val="left" w:pos="993"/>
        </w:tabs>
        <w:ind w:left="993" w:hanging="993"/>
      </w:pPr>
      <w:r>
        <w:rPr>
          <w:noProof/>
        </w:rPr>
        <w:drawing>
          <wp:inline distT="0" distB="0" distL="0" distR="0" wp14:anchorId="1FA9233D" wp14:editId="36B99FCC">
            <wp:extent cx="447675" cy="342900"/>
            <wp:effectExtent l="0" t="0" r="9525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2FA7">
        <w:rPr>
          <w:sz w:val="24"/>
          <w:szCs w:val="24"/>
        </w:rPr>
        <w:t xml:space="preserve"> </w:t>
      </w:r>
      <w:r w:rsidR="00FE2FA7">
        <w:rPr>
          <w:sz w:val="24"/>
          <w:szCs w:val="24"/>
        </w:rPr>
        <w:tab/>
        <w:t>Klicka på denna symbol ca varje halvtimme för att uppdatera sidan. Detta moment är till för att förhindra att sidan laggar.</w:t>
      </w:r>
    </w:p>
    <w:p w14:paraId="66E12ED9" w14:textId="34D7703C" w:rsidR="00D30B52" w:rsidRDefault="00FE2FA7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 xml:space="preserve">Last trick – </w:t>
      </w:r>
      <w:r>
        <w:rPr>
          <w:sz w:val="24"/>
          <w:szCs w:val="24"/>
        </w:rPr>
        <w:tab/>
        <w:t>för att se det senaste sticket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Claim</w:t>
      </w:r>
      <w:proofErr w:type="spellEnd"/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om du vill </w:t>
      </w:r>
      <w:proofErr w:type="spellStart"/>
      <w:r>
        <w:rPr>
          <w:sz w:val="24"/>
          <w:szCs w:val="24"/>
        </w:rPr>
        <w:t>claima</w:t>
      </w:r>
      <w:proofErr w:type="spellEnd"/>
      <w:r>
        <w:rPr>
          <w:sz w:val="24"/>
          <w:szCs w:val="24"/>
        </w:rPr>
        <w:t xml:space="preserve"> (göra anspråk på resten av sticken)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Undo</w:t>
      </w:r>
      <w:proofErr w:type="spellEnd"/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7F40C0">
        <w:rPr>
          <w:sz w:val="24"/>
          <w:szCs w:val="24"/>
        </w:rPr>
        <w:t>Å</w:t>
      </w:r>
      <w:r>
        <w:rPr>
          <w:sz w:val="24"/>
          <w:szCs w:val="24"/>
        </w:rPr>
        <w:t>ngra) om du av misstag klickat fel vid budgivningen eller under spelet.</w:t>
      </w: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Båda motståndarna måste godkänna för att du ska få göra om.</w:t>
      </w:r>
      <w:r>
        <w:rPr>
          <w:sz w:val="24"/>
          <w:szCs w:val="24"/>
        </w:rPr>
        <w:br/>
        <w:t xml:space="preserve">Director – </w:t>
      </w:r>
      <w:r>
        <w:rPr>
          <w:sz w:val="24"/>
          <w:szCs w:val="24"/>
        </w:rPr>
        <w:tab/>
        <w:t>Kalla på tävlingsledaren</w:t>
      </w:r>
    </w:p>
    <w:p w14:paraId="67CF36B0" w14:textId="77777777" w:rsidR="00D30B52" w:rsidRDefault="00FE2FA7">
      <w:pPr>
        <w:tabs>
          <w:tab w:val="left" w:pos="993"/>
        </w:tabs>
      </w:pPr>
      <w:r>
        <w:rPr>
          <w:noProof/>
        </w:rPr>
        <w:drawing>
          <wp:inline distT="0" distB="0" distL="0" distR="0" wp14:anchorId="35E6B09C" wp14:editId="6E121AA0">
            <wp:extent cx="571500" cy="219071"/>
            <wp:effectExtent l="0" t="0" r="0" b="0"/>
            <wp:docPr id="5" name="Bildobjekt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190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 kan när som helst klicka här för att se vem som leder</w:t>
      </w:r>
    </w:p>
    <w:p w14:paraId="1371E172" w14:textId="77777777" w:rsidR="00D30B52" w:rsidRDefault="00FE2FA7">
      <w:pPr>
        <w:tabs>
          <w:tab w:val="left" w:pos="993"/>
        </w:tabs>
      </w:pPr>
      <w:r>
        <w:rPr>
          <w:noProof/>
        </w:rPr>
        <w:drawing>
          <wp:inline distT="0" distB="0" distL="0" distR="0" wp14:anchorId="479450AE" wp14:editId="1FE7F410">
            <wp:extent cx="306625" cy="257568"/>
            <wp:effectExtent l="0" t="0" r="0" b="9132"/>
            <wp:docPr id="6" name="Bildobjek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625" cy="2575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Med dessa knappar kan du reglera volymen på varje spelare.</w:t>
      </w:r>
    </w:p>
    <w:p w14:paraId="12E28E49" w14:textId="77777777" w:rsidR="00D30B52" w:rsidRDefault="00D30B52">
      <w:pPr>
        <w:tabs>
          <w:tab w:val="left" w:pos="993"/>
        </w:tabs>
        <w:rPr>
          <w:sz w:val="24"/>
          <w:szCs w:val="24"/>
        </w:rPr>
      </w:pPr>
    </w:p>
    <w:p w14:paraId="18793F05" w14:textId="77777777" w:rsidR="00D30B52" w:rsidRDefault="00D30B52">
      <w:pPr>
        <w:tabs>
          <w:tab w:val="left" w:pos="993"/>
        </w:tabs>
        <w:rPr>
          <w:sz w:val="24"/>
          <w:szCs w:val="24"/>
        </w:rPr>
      </w:pPr>
    </w:p>
    <w:p w14:paraId="50919E20" w14:textId="77777777" w:rsidR="00BA6517" w:rsidRDefault="00BA6517">
      <w:pPr>
        <w:tabs>
          <w:tab w:val="left" w:pos="993"/>
        </w:tabs>
        <w:rPr>
          <w:sz w:val="24"/>
          <w:szCs w:val="24"/>
        </w:rPr>
      </w:pPr>
    </w:p>
    <w:p w14:paraId="3795C828" w14:textId="77777777" w:rsidR="00BA6517" w:rsidRDefault="00BA6517">
      <w:pPr>
        <w:tabs>
          <w:tab w:val="left" w:pos="993"/>
        </w:tabs>
        <w:rPr>
          <w:sz w:val="24"/>
          <w:szCs w:val="24"/>
        </w:rPr>
      </w:pPr>
    </w:p>
    <w:p w14:paraId="7E7354A4" w14:textId="7D6C1CB2" w:rsidR="00D30B52" w:rsidRDefault="00FE2FA7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Såhär ser budlådan och budkorten ut</w:t>
      </w:r>
    </w:p>
    <w:p w14:paraId="29830FC4" w14:textId="77777777" w:rsidR="00D30B52" w:rsidRDefault="00FE2FA7">
      <w:pPr>
        <w:tabs>
          <w:tab w:val="left" w:pos="993"/>
        </w:tabs>
      </w:pPr>
      <w:r>
        <w:rPr>
          <w:noProof/>
        </w:rPr>
        <w:drawing>
          <wp:inline distT="0" distB="0" distL="0" distR="0" wp14:anchorId="208ABCEA" wp14:editId="057E3235">
            <wp:extent cx="5446541" cy="3417441"/>
            <wp:effectExtent l="0" t="0" r="1759" b="0"/>
            <wp:docPr id="7" name="Bildobjekt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46541" cy="34174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400932B" w14:textId="77777777" w:rsidR="00D30B52" w:rsidRDefault="00D30B52">
      <w:pPr>
        <w:tabs>
          <w:tab w:val="left" w:pos="993"/>
        </w:tabs>
        <w:rPr>
          <w:sz w:val="24"/>
          <w:szCs w:val="24"/>
        </w:rPr>
      </w:pPr>
    </w:p>
    <w:p w14:paraId="451A9E9B" w14:textId="77777777" w:rsidR="00D30B52" w:rsidRDefault="00FE2FA7">
      <w:pPr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Såhär ser det ut när korten spelas</w:t>
      </w:r>
    </w:p>
    <w:p w14:paraId="29436CD0" w14:textId="77777777" w:rsidR="00D30B52" w:rsidRDefault="00FE2FA7">
      <w:pPr>
        <w:tabs>
          <w:tab w:val="left" w:pos="993"/>
        </w:tabs>
      </w:pPr>
      <w:r>
        <w:rPr>
          <w:noProof/>
        </w:rPr>
        <w:drawing>
          <wp:inline distT="0" distB="0" distL="0" distR="0" wp14:anchorId="5558BC85" wp14:editId="48452D08">
            <wp:extent cx="5343296" cy="3371639"/>
            <wp:effectExtent l="0" t="0" r="0" b="211"/>
            <wp:docPr id="8" name="Bildobjekt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3296" cy="33716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B22C80" w14:textId="77777777" w:rsidR="00D30B52" w:rsidRDefault="00D30B52">
      <w:pPr>
        <w:tabs>
          <w:tab w:val="left" w:pos="993"/>
        </w:tabs>
        <w:rPr>
          <w:sz w:val="24"/>
          <w:szCs w:val="24"/>
        </w:rPr>
      </w:pPr>
    </w:p>
    <w:p w14:paraId="4061E22C" w14:textId="77777777" w:rsidR="00D30B52" w:rsidRDefault="00FE2FA7">
      <w:pPr>
        <w:tabs>
          <w:tab w:val="left" w:pos="993"/>
        </w:tabs>
        <w:rPr>
          <w:b/>
          <w:bCs/>
          <w:color w:val="70AD47"/>
          <w:sz w:val="24"/>
          <w:szCs w:val="24"/>
        </w:rPr>
      </w:pPr>
      <w:r>
        <w:rPr>
          <w:b/>
          <w:bCs/>
          <w:color w:val="70AD47"/>
          <w:sz w:val="24"/>
          <w:szCs w:val="24"/>
        </w:rPr>
        <w:t>LYCKA TILL ÖNSKAR</w:t>
      </w:r>
    </w:p>
    <w:p w14:paraId="062E8A41" w14:textId="77777777" w:rsidR="00D30B52" w:rsidRDefault="00FE2FA7">
      <w:pPr>
        <w:rPr>
          <w:rFonts w:ascii="Tahoma" w:eastAsia="Times New Roman" w:hAnsi="Tahoma" w:cs="Tahoma"/>
          <w:b/>
          <w:bCs/>
          <w:color w:val="538135"/>
          <w:lang w:eastAsia="sv-SE"/>
        </w:rPr>
      </w:pPr>
      <w:bookmarkStart w:id="0" w:name="_MailAutoSig"/>
      <w:r>
        <w:rPr>
          <w:rFonts w:ascii="Tahoma" w:eastAsia="Times New Roman" w:hAnsi="Tahoma" w:cs="Tahoma"/>
          <w:b/>
          <w:bCs/>
          <w:color w:val="538135"/>
          <w:lang w:eastAsia="sv-SE"/>
        </w:rPr>
        <w:t>Tina Elfstedt</w:t>
      </w:r>
    </w:p>
    <w:p w14:paraId="427A920A" w14:textId="77777777" w:rsidR="00D30B52" w:rsidRDefault="00FE2FA7">
      <w:r>
        <w:rPr>
          <w:rFonts w:ascii="Tahoma" w:eastAsia="Times New Roman" w:hAnsi="Tahoma" w:cs="Tahoma"/>
          <w:b/>
          <w:bCs/>
          <w:color w:val="538135"/>
          <w:lang w:eastAsia="sv-SE"/>
        </w:rPr>
        <w:t>Karlstad Bridgeklubb</w:t>
      </w:r>
      <w:bookmarkEnd w:id="0"/>
    </w:p>
    <w:sectPr w:rsidR="00D30B52" w:rsidSect="00AC7F3B">
      <w:pgSz w:w="11906" w:h="16838"/>
      <w:pgMar w:top="856" w:right="1418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82FD6" w14:textId="77777777" w:rsidR="002835EB" w:rsidRDefault="002835EB">
      <w:pPr>
        <w:spacing w:after="0" w:line="240" w:lineRule="auto"/>
      </w:pPr>
      <w:r>
        <w:separator/>
      </w:r>
    </w:p>
  </w:endnote>
  <w:endnote w:type="continuationSeparator" w:id="0">
    <w:p w14:paraId="4200911A" w14:textId="77777777" w:rsidR="002835EB" w:rsidRDefault="0028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FD7C4" w14:textId="77777777" w:rsidR="002835EB" w:rsidRDefault="002835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9FEB0E" w14:textId="77777777" w:rsidR="002835EB" w:rsidRDefault="00283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B52"/>
    <w:rsid w:val="002835EB"/>
    <w:rsid w:val="00435553"/>
    <w:rsid w:val="004E6257"/>
    <w:rsid w:val="005F4394"/>
    <w:rsid w:val="007326CA"/>
    <w:rsid w:val="007D7D6C"/>
    <w:rsid w:val="007F40C0"/>
    <w:rsid w:val="00862C39"/>
    <w:rsid w:val="008906C8"/>
    <w:rsid w:val="00AC7F3B"/>
    <w:rsid w:val="00B866E2"/>
    <w:rsid w:val="00B926EE"/>
    <w:rsid w:val="00BA6517"/>
    <w:rsid w:val="00C34D2A"/>
    <w:rsid w:val="00D30B52"/>
    <w:rsid w:val="00DB3AAE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6A9F"/>
  <w15:docId w15:val="{7446EB54-158B-4E6F-924E-AF3179A2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082CF-1454-4B6C-8B8F-B45C1C25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266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Elfstedt</dc:creator>
  <dc:description/>
  <cp:lastModifiedBy>Tina Elfstedt</cp:lastModifiedBy>
  <cp:revision>7</cp:revision>
  <dcterms:created xsi:type="dcterms:W3CDTF">2021-03-02T11:47:00Z</dcterms:created>
  <dcterms:modified xsi:type="dcterms:W3CDTF">2021-03-02T13:48:00Z</dcterms:modified>
</cp:coreProperties>
</file>